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5B04" w:rsidRPr="00B50470" w:rsidRDefault="00145B04" w:rsidP="00145B04">
      <w:pPr>
        <w:spacing w:after="0" w:line="240" w:lineRule="auto"/>
        <w:rPr>
          <w:rFonts w:ascii="Times New Roman" w:eastAsia="Times New Roman" w:hAnsi="Times New Roman" w:cs="Times New Roman"/>
          <w:noProof/>
          <w:sz w:val="24"/>
          <w:szCs w:val="24"/>
        </w:rPr>
      </w:pPr>
      <w:bookmarkStart w:id="0" w:name="_GoBack"/>
      <w:r w:rsidRPr="00B50470">
        <w:rPr>
          <w:noProof/>
          <w:lang w:eastAsia="sr-Latn-RS"/>
        </w:rPr>
        <w:drawing>
          <wp:anchor distT="0" distB="0" distL="114300" distR="114300" simplePos="0" relativeHeight="251659264" behindDoc="1" locked="0" layoutInCell="1" allowOverlap="1" wp14:anchorId="7450E9CC" wp14:editId="5F262B19">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bookmarkEnd w:id="0"/>
    </w:p>
    <w:p w:rsidR="00145B04" w:rsidRPr="00B50470" w:rsidRDefault="00145B04" w:rsidP="00145B04">
      <w:pPr>
        <w:spacing w:after="0" w:line="240" w:lineRule="auto"/>
        <w:rPr>
          <w:rFonts w:ascii="Times New Roman" w:eastAsia="Times New Roman" w:hAnsi="Times New Roman" w:cs="Times New Roman"/>
          <w:noProof/>
          <w:sz w:val="24"/>
          <w:szCs w:val="24"/>
        </w:rPr>
      </w:pPr>
    </w:p>
    <w:p w:rsidR="00145B04" w:rsidRPr="00145B04" w:rsidRDefault="00145B04" w:rsidP="00145B04">
      <w:pPr>
        <w:spacing w:after="0" w:line="240" w:lineRule="auto"/>
        <w:rPr>
          <w:rFonts w:ascii="Brush Script MT" w:eastAsia="Times New Roman" w:hAnsi="Brush Script MT" w:cs="Times New Roman"/>
          <w:bCs/>
          <w:i/>
          <w:noProof/>
          <w:color w:val="0000CC"/>
          <w:sz w:val="48"/>
          <w:szCs w:val="48"/>
          <w:lang w:val="sr-Latn-CS"/>
        </w:rPr>
      </w:pPr>
      <w:r>
        <w:rPr>
          <w:rFonts w:ascii="Brush Script MT" w:eastAsia="Times New Roman" w:hAnsi="Brush Script MT" w:cs="Times New Roman"/>
          <w:bCs/>
          <w:i/>
          <w:noProof/>
          <w:color w:val="FF00FF"/>
          <w:sz w:val="48"/>
          <w:szCs w:val="48"/>
        </w:rPr>
        <w:t xml:space="preserve">Sreda </w:t>
      </w:r>
      <w:r w:rsidRPr="00145B04">
        <w:rPr>
          <w:rFonts w:ascii="Brush Script MT" w:eastAsia="Times New Roman" w:hAnsi="Brush Script MT" w:cs="Times New Roman"/>
          <w:bCs/>
          <w:i/>
          <w:noProof/>
          <w:color w:val="0000CC"/>
          <w:sz w:val="48"/>
          <w:szCs w:val="48"/>
        </w:rPr>
        <w:t>09.decembar</w:t>
      </w:r>
      <w:r w:rsidRPr="00145B04">
        <w:rPr>
          <w:rFonts w:ascii="Brush Script MT" w:eastAsia="Times New Roman" w:hAnsi="Brush Script MT" w:cs="Times New Roman"/>
          <w:bCs/>
          <w:i/>
          <w:noProof/>
          <w:color w:val="0000CC"/>
          <w:sz w:val="48"/>
          <w:szCs w:val="48"/>
          <w:lang w:val="sr-Latn-CS"/>
        </w:rPr>
        <w:t xml:space="preserve"> 2015.</w:t>
      </w:r>
    </w:p>
    <w:p w:rsidR="00145B04" w:rsidRDefault="00145B04" w:rsidP="00145B04">
      <w:pPr>
        <w:spacing w:after="0" w:line="240" w:lineRule="auto"/>
        <w:rPr>
          <w:rFonts w:ascii="Times New Roman" w:eastAsia="Times New Roman" w:hAnsi="Times New Roman" w:cs="Times New Roman"/>
          <w:bCs/>
          <w:noProof/>
          <w:color w:val="000000"/>
          <w:sz w:val="24"/>
          <w:szCs w:val="48"/>
          <w:lang w:val="en-US"/>
        </w:rPr>
      </w:pPr>
    </w:p>
    <w:p w:rsidR="00686BEF" w:rsidRPr="008D30CD" w:rsidRDefault="00686BEF" w:rsidP="00B5309E">
      <w:pPr>
        <w:spacing w:after="0" w:line="240" w:lineRule="auto"/>
        <w:jc w:val="center"/>
        <w:rPr>
          <w:rFonts w:ascii="Times New Roman" w:eastAsia="Times New Roman" w:hAnsi="Times New Roman" w:cs="Times New Roman"/>
          <w:b/>
          <w:bCs/>
          <w:noProof/>
          <w:color w:val="0000CC"/>
          <w:sz w:val="28"/>
          <w:szCs w:val="48"/>
        </w:rPr>
      </w:pPr>
      <w:r w:rsidRPr="008D30CD">
        <w:rPr>
          <w:rFonts w:ascii="Times New Roman" w:eastAsia="Times New Roman" w:hAnsi="Times New Roman" w:cs="Times New Roman"/>
          <w:b/>
          <w:bCs/>
          <w:noProof/>
          <w:color w:val="0000CC"/>
          <w:sz w:val="28"/>
          <w:szCs w:val="48"/>
        </w:rPr>
        <w:t>Raspisan konkurs za Svetosavsku nagradu</w:t>
      </w:r>
    </w:p>
    <w:p w:rsidR="00686BEF" w:rsidRPr="00686BEF" w:rsidRDefault="00686BEF" w:rsidP="00B5309E">
      <w:pPr>
        <w:spacing w:after="0" w:line="240" w:lineRule="auto"/>
        <w:rPr>
          <w:rFonts w:ascii="Times New Roman" w:eastAsia="Times New Roman" w:hAnsi="Times New Roman" w:cs="Times New Roman"/>
          <w:bCs/>
          <w:noProof/>
          <w:color w:val="000000"/>
          <w:sz w:val="24"/>
          <w:szCs w:val="48"/>
        </w:rPr>
      </w:pPr>
    </w:p>
    <w:p w:rsidR="008D30CD" w:rsidRDefault="008D30CD" w:rsidP="008D30CD">
      <w:pPr>
        <w:spacing w:after="0" w:line="240" w:lineRule="auto"/>
        <w:jc w:val="both"/>
        <w:rPr>
          <w:rFonts w:ascii="Times New Roman" w:eastAsia="Times New Roman" w:hAnsi="Times New Roman" w:cs="Times New Roman"/>
          <w:bCs/>
          <w:noProof/>
          <w:color w:val="000000"/>
          <w:sz w:val="24"/>
          <w:szCs w:val="48"/>
        </w:rPr>
      </w:pPr>
      <w:r>
        <w:rPr>
          <w:rFonts w:ascii="Times New Roman" w:eastAsia="Times New Roman" w:hAnsi="Times New Roman" w:cs="Times New Roman"/>
          <w:bCs/>
          <w:noProof/>
          <w:color w:val="000000"/>
          <w:sz w:val="24"/>
          <w:szCs w:val="48"/>
        </w:rPr>
        <w:tab/>
      </w:r>
      <w:r w:rsidR="00686BEF" w:rsidRPr="00686BEF">
        <w:rPr>
          <w:rFonts w:ascii="Times New Roman" w:eastAsia="Times New Roman" w:hAnsi="Times New Roman" w:cs="Times New Roman"/>
          <w:bCs/>
          <w:noProof/>
          <w:color w:val="000000"/>
          <w:sz w:val="24"/>
          <w:szCs w:val="48"/>
        </w:rPr>
        <w:t>Ministar prosvete, nauke i tehnološkog razvoja dr Srđan Verbić uputio je javni poziv svim zainteresovanim obrazovno-vaspitnim ustanovama, strukovnim udruženjima, zajednicama škola, univerzitetima, obrazovno-naučnim institucijama, drugim pravnim i fizičkim licima da predlože kandidate za dodelu Svetosavske nagrade za 2015. godinu.</w:t>
      </w:r>
      <w:r>
        <w:rPr>
          <w:rFonts w:ascii="Times New Roman" w:eastAsia="Times New Roman" w:hAnsi="Times New Roman" w:cs="Times New Roman"/>
          <w:bCs/>
          <w:noProof/>
          <w:color w:val="000000"/>
          <w:sz w:val="24"/>
          <w:szCs w:val="48"/>
        </w:rPr>
        <w:t xml:space="preserve"> </w:t>
      </w:r>
      <w:r w:rsidR="00686BEF" w:rsidRPr="00686BEF">
        <w:rPr>
          <w:rFonts w:ascii="Times New Roman" w:eastAsia="Times New Roman" w:hAnsi="Times New Roman" w:cs="Times New Roman"/>
          <w:bCs/>
          <w:noProof/>
          <w:color w:val="000000"/>
          <w:sz w:val="24"/>
          <w:szCs w:val="48"/>
        </w:rPr>
        <w:t>Svetosavska nagrada je priznanje koje se tradicionalno dodeljuje za doprinos kvalitetnom obrazovanju i vaspitanju, unapređivanju obrazovno-vaspitne prakse i razvoju naučnih dostignuća u oblasti obrazovanja i vaspitanja u Republici Srbiji.</w:t>
      </w:r>
    </w:p>
    <w:p w:rsidR="008D30CD" w:rsidRDefault="008D30CD" w:rsidP="008D30CD">
      <w:pPr>
        <w:spacing w:after="0" w:line="240" w:lineRule="auto"/>
        <w:jc w:val="both"/>
        <w:rPr>
          <w:rFonts w:ascii="Times New Roman" w:eastAsia="Times New Roman" w:hAnsi="Times New Roman" w:cs="Times New Roman"/>
          <w:bCs/>
          <w:noProof/>
          <w:color w:val="000000"/>
          <w:sz w:val="24"/>
          <w:szCs w:val="48"/>
        </w:rPr>
      </w:pPr>
      <w:r>
        <w:rPr>
          <w:rFonts w:ascii="Times New Roman" w:eastAsia="Times New Roman" w:hAnsi="Times New Roman" w:cs="Times New Roman"/>
          <w:bCs/>
          <w:noProof/>
          <w:color w:val="000000"/>
          <w:sz w:val="24"/>
          <w:szCs w:val="48"/>
        </w:rPr>
        <w:tab/>
      </w:r>
      <w:r w:rsidR="00686BEF" w:rsidRPr="00686BEF">
        <w:rPr>
          <w:rFonts w:ascii="Times New Roman" w:eastAsia="Times New Roman" w:hAnsi="Times New Roman" w:cs="Times New Roman"/>
          <w:bCs/>
          <w:noProof/>
          <w:color w:val="000000"/>
          <w:sz w:val="24"/>
          <w:szCs w:val="48"/>
        </w:rPr>
        <w:t>Pravo da budu predloženi za ovo priznanje imaju učenici osnovnih škola i srednjih škola, studenti, zaposleni u predškolskim ustanovama, osnovnim i srednjim školama, školama sa domom učenika i na fakultetima, ustanove (predškolske, osnovne i srednje škole, škole sa domom učenika, visokoškolske ustanove, ustanove učeničkog i studentskog standarda), stručna društva i zajednice škola, autori stručnih i naučnih dela iz oblasti obrazovanja i vaspitanja i ostali pojedinci i institucije koji učestvuju u formalnom i neformalnom obrazovanju (novinari, mediji, privredna društva, izdavačke organizacije, fondovi, zadužbine…).</w:t>
      </w:r>
    </w:p>
    <w:p w:rsidR="00686BEF" w:rsidRPr="00686BEF" w:rsidRDefault="008D30CD" w:rsidP="008D30CD">
      <w:pPr>
        <w:spacing w:after="0" w:line="240" w:lineRule="auto"/>
        <w:jc w:val="both"/>
        <w:rPr>
          <w:rFonts w:ascii="Times New Roman" w:eastAsia="Times New Roman" w:hAnsi="Times New Roman" w:cs="Times New Roman"/>
          <w:bCs/>
          <w:noProof/>
          <w:color w:val="000000"/>
          <w:sz w:val="24"/>
          <w:szCs w:val="48"/>
        </w:rPr>
      </w:pPr>
      <w:r>
        <w:rPr>
          <w:rFonts w:ascii="Times New Roman" w:eastAsia="Times New Roman" w:hAnsi="Times New Roman" w:cs="Times New Roman"/>
          <w:bCs/>
          <w:noProof/>
          <w:color w:val="000000"/>
          <w:sz w:val="24"/>
          <w:szCs w:val="48"/>
        </w:rPr>
        <w:tab/>
      </w:r>
      <w:r w:rsidR="00686BEF" w:rsidRPr="00686BEF">
        <w:rPr>
          <w:rFonts w:ascii="Times New Roman" w:eastAsia="Times New Roman" w:hAnsi="Times New Roman" w:cs="Times New Roman"/>
          <w:bCs/>
          <w:noProof/>
          <w:color w:val="000000"/>
          <w:sz w:val="24"/>
          <w:szCs w:val="48"/>
        </w:rPr>
        <w:t>Predlozi se dostavljaju Ministarstvu prosvete, Nemanjina 22–26, 11000 Beograd (za Sekretarijat), najkasnije do 13. januara 2016. godine.</w:t>
      </w:r>
      <w:r>
        <w:rPr>
          <w:rFonts w:ascii="Times New Roman" w:eastAsia="Times New Roman" w:hAnsi="Times New Roman" w:cs="Times New Roman"/>
          <w:bCs/>
          <w:noProof/>
          <w:color w:val="000000"/>
          <w:sz w:val="24"/>
          <w:szCs w:val="48"/>
        </w:rPr>
        <w:t xml:space="preserve"> </w:t>
      </w:r>
      <w:r w:rsidR="00686BEF" w:rsidRPr="00686BEF">
        <w:rPr>
          <w:rFonts w:ascii="Times New Roman" w:eastAsia="Times New Roman" w:hAnsi="Times New Roman" w:cs="Times New Roman"/>
          <w:bCs/>
          <w:noProof/>
          <w:color w:val="000000"/>
          <w:sz w:val="24"/>
          <w:szCs w:val="48"/>
        </w:rPr>
        <w:t>Svetosavsku nagradu za 2015. godinu dodeljuje ministar 27. januara 2016. godine, obično na Svetosavskoj akademiji.</w:t>
      </w:r>
    </w:p>
    <w:p w:rsidR="00686BEF" w:rsidRDefault="00686BEF" w:rsidP="00B5309E">
      <w:pPr>
        <w:spacing w:after="0" w:line="240" w:lineRule="auto"/>
        <w:rPr>
          <w:rFonts w:ascii="Times New Roman" w:eastAsia="Times New Roman" w:hAnsi="Times New Roman" w:cs="Times New Roman"/>
          <w:bCs/>
          <w:noProof/>
          <w:color w:val="000000"/>
          <w:sz w:val="24"/>
          <w:szCs w:val="48"/>
        </w:rPr>
      </w:pPr>
    </w:p>
    <w:p w:rsidR="00E87E14" w:rsidRPr="008D30CD" w:rsidRDefault="00E87E14" w:rsidP="008D30CD">
      <w:pPr>
        <w:spacing w:after="0" w:line="240" w:lineRule="auto"/>
        <w:jc w:val="center"/>
        <w:rPr>
          <w:rFonts w:ascii="Times New Roman" w:eastAsia="Times New Roman" w:hAnsi="Times New Roman" w:cs="Times New Roman"/>
          <w:b/>
          <w:bCs/>
          <w:noProof/>
          <w:color w:val="0000CC"/>
          <w:sz w:val="28"/>
          <w:szCs w:val="48"/>
          <w:lang w:val="en-US"/>
        </w:rPr>
      </w:pPr>
      <w:r w:rsidRPr="008D30CD">
        <w:rPr>
          <w:rFonts w:ascii="Times New Roman" w:eastAsia="Times New Roman" w:hAnsi="Times New Roman" w:cs="Times New Roman"/>
          <w:b/>
          <w:bCs/>
          <w:noProof/>
          <w:color w:val="0000CC"/>
          <w:sz w:val="28"/>
          <w:szCs w:val="48"/>
          <w:lang w:val="en-US"/>
        </w:rPr>
        <w:t>Pajtić: Pokrajinska vlada podržava naučne projekte</w:t>
      </w:r>
    </w:p>
    <w:p w:rsidR="008D30CD" w:rsidRDefault="008D30CD" w:rsidP="00E87E14">
      <w:pPr>
        <w:spacing w:after="0" w:line="240" w:lineRule="auto"/>
        <w:rPr>
          <w:rFonts w:ascii="Times New Roman" w:eastAsia="Times New Roman" w:hAnsi="Times New Roman" w:cs="Times New Roman"/>
          <w:bCs/>
          <w:noProof/>
          <w:color w:val="000000"/>
          <w:sz w:val="24"/>
          <w:szCs w:val="48"/>
          <w:lang w:val="en-US"/>
        </w:rPr>
      </w:pPr>
    </w:p>
    <w:p w:rsidR="008D30CD" w:rsidRDefault="008D30CD" w:rsidP="008D30CD">
      <w:pPr>
        <w:spacing w:after="0" w:line="240" w:lineRule="auto"/>
        <w:jc w:val="both"/>
        <w:rPr>
          <w:rFonts w:ascii="Times New Roman" w:eastAsia="Times New Roman" w:hAnsi="Times New Roman" w:cs="Times New Roman"/>
          <w:bCs/>
          <w:noProof/>
          <w:color w:val="000000"/>
          <w:sz w:val="24"/>
          <w:szCs w:val="48"/>
          <w:lang w:val="en-US"/>
        </w:rPr>
      </w:pPr>
      <w:r w:rsidRPr="00E87E14">
        <w:rPr>
          <w:rFonts w:ascii="Times New Roman" w:eastAsia="Times New Roman" w:hAnsi="Times New Roman" w:cs="Times New Roman"/>
          <w:bCs/>
          <w:noProof/>
          <w:color w:val="000000"/>
          <w:sz w:val="24"/>
          <w:szCs w:val="48"/>
          <w:lang w:eastAsia="sr-Latn-RS"/>
        </w:rPr>
        <w:drawing>
          <wp:anchor distT="0" distB="0" distL="114300" distR="114300" simplePos="0" relativeHeight="251684864" behindDoc="0" locked="0" layoutInCell="1" allowOverlap="1" wp14:anchorId="07C78195" wp14:editId="0BC2EEE0">
            <wp:simplePos x="0" y="0"/>
            <wp:positionH relativeFrom="column">
              <wp:posOffset>3333750</wp:posOffset>
            </wp:positionH>
            <wp:positionV relativeFrom="paragraph">
              <wp:posOffset>267335</wp:posOffset>
            </wp:positionV>
            <wp:extent cx="2609850" cy="1304925"/>
            <wp:effectExtent l="0" t="0" r="0" b="9525"/>
            <wp:wrapSquare wrapText="bothSides"/>
            <wp:docPr id="26" name="Picture 26" descr="http://www.rtv.rs/sr_lat/vojvodina/novi-sad/slike/2015/12/07/pajtic-naucni-razvoj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www.rtv.rs/sr_lat/vojvodina/novi-sad/slike/2015/12/07/pajtic-naucni-razvoj_660x330.jpg"/>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2609850" cy="13049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color w:val="000000"/>
          <w:sz w:val="24"/>
          <w:szCs w:val="48"/>
          <w:lang w:val="en-US"/>
        </w:rPr>
        <w:tab/>
      </w:r>
      <w:r w:rsidR="00E87E14" w:rsidRPr="008D30CD">
        <w:rPr>
          <w:rFonts w:ascii="Times New Roman" w:eastAsia="Times New Roman" w:hAnsi="Times New Roman" w:cs="Times New Roman"/>
          <w:bCs/>
          <w:noProof/>
          <w:color w:val="000000"/>
          <w:sz w:val="24"/>
          <w:szCs w:val="48"/>
          <w:lang w:val="en-US"/>
        </w:rPr>
        <w:t xml:space="preserve">Vojvođanska vlada je jedina administracija u Srbiji koja ima razrađene mehanizme i finansijski podržava međunarodne naučne projekte, izjavio je </w:t>
      </w:r>
      <w:r>
        <w:rPr>
          <w:rFonts w:ascii="Times New Roman" w:eastAsia="Times New Roman" w:hAnsi="Times New Roman" w:cs="Times New Roman"/>
          <w:bCs/>
          <w:noProof/>
          <w:color w:val="000000"/>
          <w:sz w:val="24"/>
          <w:szCs w:val="48"/>
          <w:lang w:val="en-US"/>
        </w:rPr>
        <w:t>u ponedeljak</w:t>
      </w:r>
      <w:r w:rsidR="00E87E14" w:rsidRPr="008D30CD">
        <w:rPr>
          <w:rFonts w:ascii="Times New Roman" w:eastAsia="Times New Roman" w:hAnsi="Times New Roman" w:cs="Times New Roman"/>
          <w:bCs/>
          <w:noProof/>
          <w:color w:val="000000"/>
          <w:sz w:val="24"/>
          <w:szCs w:val="48"/>
          <w:lang w:val="en-US"/>
        </w:rPr>
        <w:t xml:space="preserve"> predsednik Pokrajinske vlade Bojan Pajtić."U proteklih desetak godina finansirali smo 1.400 međunarodnih projekata, koji su razvojni. Investirali smo više od 300 miliona dinara, ali ono što je važnije, deset puta više su uložile evropske institucije - partneri u projektima", kazao je Pajtić na današnjoj dodeli sredstva za sufinansiranje novih aktivnosti međunarodne saradnje u 2015.</w:t>
      </w:r>
      <w:r>
        <w:rPr>
          <w:rFonts w:ascii="Times New Roman" w:eastAsia="Times New Roman" w:hAnsi="Times New Roman" w:cs="Times New Roman"/>
          <w:bCs/>
          <w:noProof/>
          <w:color w:val="000000"/>
          <w:sz w:val="24"/>
          <w:szCs w:val="48"/>
          <w:lang w:val="en-US"/>
        </w:rPr>
        <w:t xml:space="preserve"> </w:t>
      </w:r>
      <w:r w:rsidR="00E87E14" w:rsidRPr="00E87E14">
        <w:rPr>
          <w:rFonts w:ascii="Times New Roman" w:eastAsia="Times New Roman" w:hAnsi="Times New Roman" w:cs="Times New Roman"/>
          <w:bCs/>
          <w:noProof/>
          <w:color w:val="000000"/>
          <w:sz w:val="24"/>
          <w:szCs w:val="48"/>
          <w:lang w:val="en-US"/>
        </w:rPr>
        <w:t>Kako je objasnio, na ovaj način u Srbiju je stiglo više od tri milijarde dinara u znanju, inovacijama i novim tehnologijama.</w:t>
      </w:r>
    </w:p>
    <w:p w:rsidR="00E87E14" w:rsidRPr="00E87E14" w:rsidRDefault="008D30CD" w:rsidP="008D30CD">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Cs/>
          <w:noProof/>
          <w:color w:val="000000"/>
          <w:sz w:val="24"/>
          <w:szCs w:val="48"/>
          <w:lang w:val="en-US"/>
        </w:rPr>
        <w:tab/>
      </w:r>
      <w:r w:rsidR="00E87E14" w:rsidRPr="00E87E14">
        <w:rPr>
          <w:rFonts w:ascii="Times New Roman" w:eastAsia="Times New Roman" w:hAnsi="Times New Roman" w:cs="Times New Roman"/>
          <w:bCs/>
          <w:noProof/>
          <w:color w:val="000000"/>
          <w:sz w:val="24"/>
          <w:szCs w:val="48"/>
          <w:lang w:val="en-US"/>
        </w:rPr>
        <w:t>Pokrajinski sekretarijat za nauku i tehnološki razvoj je u ovoj godini obezbedio više od 37 miliona dinara za učešće u finansiranju 178 aktivnosti međunarodne saradnje.</w:t>
      </w:r>
      <w:r>
        <w:rPr>
          <w:rFonts w:ascii="Times New Roman" w:eastAsia="Times New Roman" w:hAnsi="Times New Roman" w:cs="Times New Roman"/>
          <w:bCs/>
          <w:noProof/>
          <w:color w:val="000000"/>
          <w:sz w:val="24"/>
          <w:szCs w:val="48"/>
          <w:lang w:val="en-US"/>
        </w:rPr>
        <w:t xml:space="preserve"> </w:t>
      </w:r>
      <w:r w:rsidR="00E87E14" w:rsidRPr="00E87E14">
        <w:rPr>
          <w:rFonts w:ascii="Times New Roman" w:eastAsia="Times New Roman" w:hAnsi="Times New Roman" w:cs="Times New Roman"/>
          <w:bCs/>
          <w:noProof/>
          <w:color w:val="000000"/>
          <w:sz w:val="24"/>
          <w:szCs w:val="48"/>
          <w:lang w:val="en-US"/>
        </w:rPr>
        <w:t>U odobrene projekte je uključeno više od 45, uglavnom evropskih zemalja, a pojedini projekti se rade u saradnji sa više od deset zemalja i više od 950 institucija iz inostranstva.</w:t>
      </w:r>
      <w:r>
        <w:rPr>
          <w:rFonts w:ascii="Times New Roman" w:eastAsia="Times New Roman" w:hAnsi="Times New Roman" w:cs="Times New Roman"/>
          <w:bCs/>
          <w:noProof/>
          <w:color w:val="000000"/>
          <w:sz w:val="24"/>
          <w:szCs w:val="48"/>
          <w:lang w:val="en-US"/>
        </w:rPr>
        <w:t xml:space="preserve"> </w:t>
      </w:r>
      <w:r w:rsidR="00E87E14" w:rsidRPr="00E87E14">
        <w:rPr>
          <w:rFonts w:ascii="Times New Roman" w:eastAsia="Times New Roman" w:hAnsi="Times New Roman" w:cs="Times New Roman"/>
          <w:bCs/>
          <w:noProof/>
          <w:color w:val="000000"/>
          <w:sz w:val="24"/>
          <w:szCs w:val="48"/>
          <w:lang w:val="en-US"/>
        </w:rPr>
        <w:t xml:space="preserve">"Ova saradnja koja obuhvata 951 međunarodnu instituciju je zamašnija nego što je saradnja nekih država, članica EU, u nauci i tehnologiji danas", rekao je Pajtić i dodao da je Vojvodina bila uspešnija od Bugarske, koja je članica EU, u projektima najvažnijeg evropskog programa za nauku i inovacije </w:t>
      </w:r>
      <w:r w:rsidR="00E87E14" w:rsidRPr="00E87E14">
        <w:rPr>
          <w:rFonts w:ascii="Times New Roman" w:eastAsia="Times New Roman" w:hAnsi="Times New Roman" w:cs="Times New Roman"/>
          <w:bCs/>
          <w:noProof/>
          <w:color w:val="000000"/>
          <w:sz w:val="24"/>
          <w:szCs w:val="48"/>
          <w:lang w:val="en-US"/>
        </w:rPr>
        <w:lastRenderedPageBreak/>
        <w:t>u prethodnom periodu.</w:t>
      </w:r>
      <w:r>
        <w:rPr>
          <w:rFonts w:ascii="Times New Roman" w:eastAsia="Times New Roman" w:hAnsi="Times New Roman" w:cs="Times New Roman"/>
          <w:bCs/>
          <w:noProof/>
          <w:color w:val="000000"/>
          <w:sz w:val="24"/>
          <w:szCs w:val="48"/>
          <w:lang w:val="en-US"/>
        </w:rPr>
        <w:t xml:space="preserve"> </w:t>
      </w:r>
      <w:r w:rsidR="00E87E14" w:rsidRPr="00E87E14">
        <w:rPr>
          <w:rFonts w:ascii="Times New Roman" w:eastAsia="Times New Roman" w:hAnsi="Times New Roman" w:cs="Times New Roman"/>
          <w:bCs/>
          <w:noProof/>
          <w:color w:val="000000"/>
          <w:sz w:val="24"/>
          <w:szCs w:val="48"/>
          <w:lang w:val="en-US"/>
        </w:rPr>
        <w:t>Pajtić je izrazio žaljenje što nauka, istraživanje, inovacije i znanje ne mogu da izazovu veliku pozornost u javnosti.</w:t>
      </w:r>
      <w:r w:rsidR="00E87E14" w:rsidRPr="00E87E14">
        <w:t xml:space="preserve"> </w:t>
      </w:r>
      <w:hyperlink r:id="rId10" w:history="1">
        <w:r w:rsidR="00E87E14" w:rsidRPr="005F7075">
          <w:rPr>
            <w:rStyle w:val="Hyperlink"/>
            <w:rFonts w:ascii="Times New Roman" w:eastAsia="Times New Roman" w:hAnsi="Times New Roman" w:cs="Times New Roman"/>
            <w:bCs/>
            <w:noProof/>
            <w:sz w:val="24"/>
            <w:szCs w:val="48"/>
            <w:lang w:val="en-US"/>
          </w:rPr>
          <w:t>https://www.youtube.com/watch?v=0E8QH6CJ4zs</w:t>
        </w:r>
      </w:hyperlink>
      <w:r w:rsidR="00E87E14">
        <w:rPr>
          <w:rFonts w:ascii="Times New Roman" w:eastAsia="Times New Roman" w:hAnsi="Times New Roman" w:cs="Times New Roman"/>
          <w:bCs/>
          <w:noProof/>
          <w:color w:val="000000"/>
          <w:sz w:val="24"/>
          <w:szCs w:val="48"/>
          <w:lang w:val="en-US"/>
        </w:rPr>
        <w:t xml:space="preserve"> </w:t>
      </w:r>
    </w:p>
    <w:p w:rsidR="00EB5C4B" w:rsidRDefault="00EB5C4B" w:rsidP="00145B04">
      <w:pPr>
        <w:spacing w:after="0" w:line="240" w:lineRule="auto"/>
        <w:rPr>
          <w:rFonts w:ascii="Times New Roman" w:eastAsia="Times New Roman" w:hAnsi="Times New Roman" w:cs="Times New Roman"/>
          <w:bCs/>
          <w:noProof/>
          <w:color w:val="000000"/>
          <w:sz w:val="24"/>
          <w:szCs w:val="48"/>
          <w:lang w:val="en-US"/>
        </w:rPr>
      </w:pPr>
    </w:p>
    <w:p w:rsidR="00145B04" w:rsidRPr="00CE2500" w:rsidRDefault="00145B04" w:rsidP="00145B04">
      <w:pPr>
        <w:spacing w:after="0" w:line="240" w:lineRule="auto"/>
        <w:jc w:val="center"/>
        <w:rPr>
          <w:rFonts w:ascii="Times New Roman" w:eastAsia="Times New Roman" w:hAnsi="Times New Roman" w:cs="Times New Roman"/>
          <w:b/>
          <w:bCs/>
          <w:noProof/>
          <w:color w:val="0000CC"/>
          <w:sz w:val="28"/>
          <w:szCs w:val="48"/>
        </w:rPr>
      </w:pPr>
      <w:r w:rsidRPr="00CE2500">
        <w:rPr>
          <w:rFonts w:ascii="Times New Roman" w:eastAsia="Times New Roman" w:hAnsi="Times New Roman" w:cs="Times New Roman"/>
          <w:b/>
          <w:bCs/>
          <w:noProof/>
          <w:color w:val="0000CC"/>
          <w:sz w:val="28"/>
          <w:szCs w:val="48"/>
        </w:rPr>
        <w:t>„Učim+Znam=Vredim”: Najbolji na bilbordima</w:t>
      </w:r>
    </w:p>
    <w:p w:rsidR="00145B04" w:rsidRPr="00145B04" w:rsidRDefault="00145B04" w:rsidP="00145B04">
      <w:pPr>
        <w:spacing w:after="0" w:line="240" w:lineRule="auto"/>
        <w:rPr>
          <w:rFonts w:ascii="Times New Roman" w:eastAsia="Times New Roman" w:hAnsi="Times New Roman" w:cs="Times New Roman"/>
          <w:bCs/>
          <w:noProof/>
          <w:color w:val="000000"/>
          <w:sz w:val="24"/>
          <w:szCs w:val="48"/>
        </w:rPr>
      </w:pPr>
    </w:p>
    <w:p w:rsidR="00145B04" w:rsidRDefault="00145B04" w:rsidP="00145B04">
      <w:pPr>
        <w:spacing w:after="0" w:line="240" w:lineRule="auto"/>
        <w:jc w:val="both"/>
        <w:rPr>
          <w:rFonts w:ascii="Times New Roman" w:eastAsia="Times New Roman" w:hAnsi="Times New Roman" w:cs="Times New Roman"/>
          <w:bCs/>
          <w:noProof/>
          <w:color w:val="000000"/>
          <w:sz w:val="24"/>
          <w:szCs w:val="48"/>
        </w:rPr>
      </w:pPr>
      <w:r w:rsidRPr="00145B04">
        <w:rPr>
          <w:rFonts w:ascii="Times New Roman" w:eastAsia="Times New Roman" w:hAnsi="Times New Roman" w:cs="Times New Roman"/>
          <w:bCs/>
          <w:noProof/>
          <w:color w:val="000000"/>
          <w:sz w:val="24"/>
          <w:szCs w:val="48"/>
          <w:lang w:eastAsia="sr-Latn-RS"/>
        </w:rPr>
        <w:drawing>
          <wp:anchor distT="0" distB="0" distL="114300" distR="114300" simplePos="0" relativeHeight="251664384" behindDoc="0" locked="0" layoutInCell="1" allowOverlap="1" wp14:anchorId="4027E0F6" wp14:editId="54EE079F">
            <wp:simplePos x="0" y="0"/>
            <wp:positionH relativeFrom="column">
              <wp:posOffset>4058285</wp:posOffset>
            </wp:positionH>
            <wp:positionV relativeFrom="paragraph">
              <wp:posOffset>206375</wp:posOffset>
            </wp:positionV>
            <wp:extent cx="1843405" cy="1274445"/>
            <wp:effectExtent l="0" t="0" r="4445" b="1905"/>
            <wp:wrapSquare wrapText="bothSides"/>
            <wp:docPr id="11" name="Picture 11" descr="http://www.dnevnik.rs/sites/default/files/imagecache/Slika-vest/15-marija_ristic.jpg">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dnevnik.rs/sites/default/files/imagecache/Slika-vest/15-marija_ristic.jpg">
                      <a:hlinkClick r:id="rId11"/>
                    </pic:cNvPr>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1843405" cy="12744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145B04">
        <w:rPr>
          <w:rFonts w:ascii="Times New Roman" w:eastAsia="Times New Roman" w:hAnsi="Times New Roman" w:cs="Times New Roman"/>
          <w:bCs/>
          <w:noProof/>
          <w:color w:val="000000"/>
          <w:sz w:val="24"/>
          <w:szCs w:val="48"/>
        </w:rPr>
        <w:tab/>
        <w:t>Najviše me je privukla priroda u nauci, i kod hemije najviše volim ono što ima veze s naukom. Volim da se pripremam za takmičenje jer tako testiram svoje granice i vidim</w:t>
      </w:r>
      <w:r>
        <w:rPr>
          <w:rFonts w:ascii="Times New Roman" w:eastAsia="Times New Roman" w:hAnsi="Times New Roman" w:cs="Times New Roman"/>
          <w:bCs/>
          <w:noProof/>
          <w:color w:val="000000"/>
          <w:sz w:val="24"/>
          <w:szCs w:val="48"/>
        </w:rPr>
        <w:t xml:space="preserve"> </w:t>
      </w:r>
      <w:r w:rsidRPr="00145B04">
        <w:rPr>
          <w:rFonts w:ascii="Times New Roman" w:eastAsia="Times New Roman" w:hAnsi="Times New Roman" w:cs="Times New Roman"/>
          <w:bCs/>
          <w:noProof/>
          <w:color w:val="000000"/>
          <w:sz w:val="24"/>
          <w:szCs w:val="48"/>
        </w:rPr>
        <w:t xml:space="preserve">dokle mogu stići i koliko mi se to isplati – kaže Marija Ristić, učenica Gimnazije „Jovan Jovanović Zmaj” koja je osvojila prvo mesto na republičkom takmičenju iz biologije. Udruženje za promociju društvene odgovornosti pokrenulo </w:t>
      </w:r>
      <w:r w:rsidR="005541BA">
        <w:rPr>
          <w:rFonts w:ascii="Times New Roman" w:eastAsia="Times New Roman" w:hAnsi="Times New Roman" w:cs="Times New Roman"/>
          <w:bCs/>
          <w:noProof/>
          <w:color w:val="000000"/>
          <w:sz w:val="24"/>
          <w:szCs w:val="48"/>
        </w:rPr>
        <w:t xml:space="preserve">je projekat „Učim+Znam=Vredim”, </w:t>
      </w:r>
      <w:r w:rsidRPr="00145B04">
        <w:rPr>
          <w:rFonts w:ascii="Times New Roman" w:eastAsia="Times New Roman" w:hAnsi="Times New Roman" w:cs="Times New Roman"/>
          <w:bCs/>
          <w:noProof/>
          <w:color w:val="000000"/>
          <w:sz w:val="24"/>
          <w:szCs w:val="48"/>
        </w:rPr>
        <w:t>koji podrazumeva promociju najboljih učenika i učeničkih timova osnovnih i srednjih škola s teritorije Novog Sada koji su osvajali nagrade na republičkim i međunarodnim takmičenjima u nauci i umetnosti u školskoj 2014/2015. godini.</w:t>
      </w:r>
    </w:p>
    <w:p w:rsidR="00145B04" w:rsidRPr="00145B04" w:rsidRDefault="00145B04" w:rsidP="00145B04">
      <w:pPr>
        <w:spacing w:after="0" w:line="240" w:lineRule="auto"/>
        <w:jc w:val="both"/>
        <w:rPr>
          <w:rFonts w:ascii="Times New Roman" w:eastAsia="Times New Roman" w:hAnsi="Times New Roman" w:cs="Times New Roman"/>
          <w:bCs/>
          <w:noProof/>
          <w:color w:val="000000"/>
          <w:sz w:val="24"/>
          <w:szCs w:val="48"/>
        </w:rPr>
      </w:pPr>
      <w:r>
        <w:rPr>
          <w:rFonts w:ascii="Times New Roman" w:eastAsia="Times New Roman" w:hAnsi="Times New Roman" w:cs="Times New Roman"/>
          <w:bCs/>
          <w:noProof/>
          <w:color w:val="000000"/>
          <w:sz w:val="24"/>
          <w:szCs w:val="48"/>
        </w:rPr>
        <w:tab/>
      </w:r>
      <w:r w:rsidRPr="00145B04">
        <w:rPr>
          <w:rFonts w:ascii="Times New Roman" w:eastAsia="Times New Roman" w:hAnsi="Times New Roman" w:cs="Times New Roman"/>
          <w:bCs/>
          <w:noProof/>
          <w:color w:val="000000"/>
          <w:sz w:val="24"/>
          <w:szCs w:val="48"/>
        </w:rPr>
        <w:t>Od preko 60 učenika i učeničkih timova koje su kandidovale novosadske osnovne i srednje škole, izabrano je ukupno 15 laureata, koji su istaknuti na bilbordima po našem gradu. U saradnji s Udruženjem za promociju društvene odgovornosti, „Dnevnik” će u narednim danima predstavljati laureate projekta „Učim+Znam=Vredim”, uz njihove kratke izjave.</w:t>
      </w:r>
    </w:p>
    <w:p w:rsidR="005541BA" w:rsidRDefault="005541BA" w:rsidP="00145B04">
      <w:pPr>
        <w:spacing w:after="0" w:line="240" w:lineRule="auto"/>
        <w:rPr>
          <w:rFonts w:ascii="Times New Roman" w:eastAsia="Times New Roman" w:hAnsi="Times New Roman" w:cs="Times New Roman"/>
          <w:bCs/>
          <w:noProof/>
          <w:color w:val="000000"/>
          <w:sz w:val="24"/>
          <w:szCs w:val="48"/>
          <w:lang w:val="en-US"/>
        </w:rPr>
      </w:pPr>
    </w:p>
    <w:p w:rsidR="005541BA" w:rsidRPr="005541BA" w:rsidRDefault="005541BA" w:rsidP="005541BA">
      <w:pPr>
        <w:spacing w:after="0" w:line="240" w:lineRule="auto"/>
        <w:jc w:val="center"/>
        <w:rPr>
          <w:rFonts w:ascii="Times New Roman" w:eastAsia="Times New Roman" w:hAnsi="Times New Roman" w:cs="Times New Roman"/>
          <w:b/>
          <w:bCs/>
          <w:noProof/>
          <w:color w:val="0000CC"/>
          <w:sz w:val="28"/>
          <w:szCs w:val="48"/>
          <w:lang w:val="en-US"/>
        </w:rPr>
      </w:pPr>
      <w:r w:rsidRPr="005541BA">
        <w:rPr>
          <w:rFonts w:ascii="Times New Roman" w:eastAsia="Times New Roman" w:hAnsi="Times New Roman" w:cs="Times New Roman"/>
          <w:b/>
          <w:bCs/>
          <w:noProof/>
          <w:color w:val="0000CC"/>
          <w:sz w:val="28"/>
          <w:szCs w:val="48"/>
          <w:lang w:val="en-US"/>
        </w:rPr>
        <w:t xml:space="preserve">U ovim zemljama nezaposlenost mladih postaje epidemija, </w:t>
      </w:r>
    </w:p>
    <w:p w:rsidR="005541BA" w:rsidRPr="005541BA" w:rsidRDefault="005541BA" w:rsidP="005541BA">
      <w:pPr>
        <w:spacing w:after="0" w:line="240" w:lineRule="auto"/>
        <w:jc w:val="center"/>
        <w:rPr>
          <w:rFonts w:ascii="Times New Roman" w:eastAsia="Times New Roman" w:hAnsi="Times New Roman" w:cs="Times New Roman"/>
          <w:b/>
          <w:bCs/>
          <w:noProof/>
          <w:color w:val="0000CC"/>
          <w:sz w:val="28"/>
          <w:szCs w:val="48"/>
          <w:lang w:val="en-US"/>
        </w:rPr>
      </w:pPr>
      <w:r w:rsidRPr="005541BA">
        <w:rPr>
          <w:rFonts w:ascii="Times New Roman" w:eastAsia="Times New Roman" w:hAnsi="Times New Roman" w:cs="Times New Roman"/>
          <w:b/>
          <w:bCs/>
          <w:noProof/>
          <w:color w:val="0000CC"/>
          <w:sz w:val="28"/>
          <w:szCs w:val="48"/>
          <w:lang w:val="en-US"/>
        </w:rPr>
        <w:t>a Srbija je pri samom vrhu</w:t>
      </w:r>
    </w:p>
    <w:p w:rsidR="005541BA" w:rsidRDefault="005541BA" w:rsidP="005541BA">
      <w:pPr>
        <w:spacing w:after="0" w:line="240" w:lineRule="auto"/>
        <w:rPr>
          <w:rFonts w:ascii="Times New Roman" w:eastAsia="Times New Roman" w:hAnsi="Times New Roman" w:cs="Times New Roman"/>
          <w:bCs/>
          <w:noProof/>
          <w:color w:val="000000"/>
          <w:sz w:val="24"/>
          <w:szCs w:val="48"/>
          <w:lang w:val="en-US"/>
        </w:rPr>
      </w:pPr>
    </w:p>
    <w:p w:rsidR="005541BA" w:rsidRDefault="005541BA" w:rsidP="005541BA">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Cs/>
          <w:noProof/>
          <w:color w:val="000000"/>
          <w:sz w:val="24"/>
          <w:szCs w:val="48"/>
          <w:lang w:val="en-US"/>
        </w:rPr>
        <w:tab/>
      </w:r>
      <w:r w:rsidRPr="005541BA">
        <w:rPr>
          <w:rFonts w:ascii="Times New Roman" w:eastAsia="Times New Roman" w:hAnsi="Times New Roman" w:cs="Times New Roman"/>
          <w:bCs/>
          <w:noProof/>
          <w:color w:val="000000"/>
          <w:sz w:val="24"/>
          <w:szCs w:val="48"/>
          <w:lang w:val="en-US"/>
        </w:rPr>
        <w:t>Nezaposlenost velikog broja mladih postala je veliki problem u velikom broju zemalja sveta. Svaka zemlja ima specifične uzroke vioke nezaposlenosti, a Biznis insajder otkrio je ekonomske i geopolitičke uzroke koji su doveli do visoke stope nezaposlenosti u 47 zemalja sveta. Najviša stopa nezaposlenosti mladih je 64,8 odsto u Grčkoj, dok u Libiji iznosi 24,5 odsto.</w:t>
      </w:r>
      <w:r>
        <w:rPr>
          <w:rFonts w:ascii="Times New Roman" w:eastAsia="Times New Roman" w:hAnsi="Times New Roman" w:cs="Times New Roman"/>
          <w:bCs/>
          <w:noProof/>
          <w:color w:val="000000"/>
          <w:sz w:val="24"/>
          <w:szCs w:val="48"/>
          <w:lang w:val="en-US"/>
        </w:rPr>
        <w:t xml:space="preserve"> </w:t>
      </w:r>
      <w:r w:rsidRPr="005541BA">
        <w:rPr>
          <w:rFonts w:ascii="Times New Roman" w:eastAsia="Times New Roman" w:hAnsi="Times New Roman" w:cs="Times New Roman"/>
          <w:bCs/>
          <w:noProof/>
          <w:color w:val="000000"/>
          <w:sz w:val="24"/>
          <w:szCs w:val="48"/>
          <w:lang w:val="en-US"/>
        </w:rPr>
        <w:t>Prva tri mesta na listi zauzela su Grčka, BiH i Španija, dok je Makedonija na sedmom mestu, Hrvatska na devetom, a Srbija je zauzela deseto mesto po procentu nezaposlenosti mladih.</w:t>
      </w:r>
      <w:r>
        <w:rPr>
          <w:rFonts w:ascii="Times New Roman" w:eastAsia="Times New Roman" w:hAnsi="Times New Roman" w:cs="Times New Roman"/>
          <w:bCs/>
          <w:noProof/>
          <w:color w:val="000000"/>
          <w:sz w:val="24"/>
          <w:szCs w:val="48"/>
          <w:lang w:val="en-US"/>
        </w:rPr>
        <w:t xml:space="preserve"> </w:t>
      </w:r>
      <w:r w:rsidRPr="005541BA">
        <w:rPr>
          <w:rFonts w:ascii="Times New Roman" w:eastAsia="Times New Roman" w:hAnsi="Times New Roman" w:cs="Times New Roman"/>
          <w:bCs/>
          <w:noProof/>
          <w:color w:val="000000"/>
          <w:sz w:val="24"/>
          <w:szCs w:val="48"/>
          <w:lang w:val="en-US"/>
        </w:rPr>
        <w:t>Biznis insajder je Srbiju smestio na 10. mesto, sa stopom nezaposlenosti mladih od 46,6 posto. Navodi se da ta zemlja trenutno pokušava da pristupi Evropskoj uniji te kako je čekaju dalje bolne reforme. Upozorava se i kako radni uslovi za mlade ljude u Srbiji čine upravo tu grupu pose</w:t>
      </w:r>
      <w:r>
        <w:rPr>
          <w:rFonts w:ascii="Times New Roman" w:eastAsia="Times New Roman" w:hAnsi="Times New Roman" w:cs="Times New Roman"/>
          <w:bCs/>
          <w:noProof/>
          <w:color w:val="000000"/>
          <w:sz w:val="24"/>
          <w:szCs w:val="48"/>
          <w:lang w:val="en-US"/>
        </w:rPr>
        <w:t xml:space="preserve">bno izloženom ekonomskoj krizi. </w:t>
      </w:r>
      <w:r w:rsidRPr="005541BA">
        <w:rPr>
          <w:rFonts w:ascii="Times New Roman" w:eastAsia="Times New Roman" w:hAnsi="Times New Roman" w:cs="Times New Roman"/>
          <w:bCs/>
          <w:noProof/>
          <w:color w:val="000000"/>
          <w:sz w:val="24"/>
          <w:szCs w:val="48"/>
          <w:lang w:val="en-US"/>
        </w:rPr>
        <w:t>Na devetom mestu, sa stopom nezaposlenosti mladih od 49,5 odsto, našla se Hrvatska. Ističe se da je Hrvatska pre finansijske krize uživala rast od 4 do 5 odsto, ali da nije</w:t>
      </w:r>
      <w:r>
        <w:rPr>
          <w:rFonts w:ascii="Times New Roman" w:eastAsia="Times New Roman" w:hAnsi="Times New Roman" w:cs="Times New Roman"/>
          <w:bCs/>
          <w:noProof/>
          <w:color w:val="000000"/>
          <w:sz w:val="24"/>
          <w:szCs w:val="48"/>
          <w:lang w:val="en-US"/>
        </w:rPr>
        <w:t xml:space="preserve"> uspela da se oporavi od krize. </w:t>
      </w:r>
      <w:r w:rsidRPr="005541BA">
        <w:rPr>
          <w:rFonts w:ascii="Times New Roman" w:eastAsia="Times New Roman" w:hAnsi="Times New Roman" w:cs="Times New Roman"/>
          <w:bCs/>
          <w:noProof/>
          <w:color w:val="000000"/>
          <w:sz w:val="24"/>
          <w:szCs w:val="48"/>
          <w:lang w:val="en-US"/>
        </w:rPr>
        <w:t>- Napredak na području borbe protiv nezaposlenosti je spor - prenosi se mišljenje Svetske banke. Biznis insajder upozorava i na činjenicu da bi hiljade izbeglica, koje su na područje Balkana došle s ličnim ekonomskim problemima, mogle biti novi faktor ri</w:t>
      </w:r>
      <w:r>
        <w:rPr>
          <w:rFonts w:ascii="Times New Roman" w:eastAsia="Times New Roman" w:hAnsi="Times New Roman" w:cs="Times New Roman"/>
          <w:bCs/>
          <w:noProof/>
          <w:color w:val="000000"/>
          <w:sz w:val="24"/>
          <w:szCs w:val="48"/>
          <w:lang w:val="en-US"/>
        </w:rPr>
        <w:t xml:space="preserve">zika i po pitanju zaposlenosti. </w:t>
      </w:r>
      <w:r w:rsidRPr="005541BA">
        <w:rPr>
          <w:rFonts w:ascii="Times New Roman" w:eastAsia="Times New Roman" w:hAnsi="Times New Roman" w:cs="Times New Roman"/>
          <w:bCs/>
          <w:noProof/>
          <w:color w:val="000000"/>
          <w:sz w:val="24"/>
          <w:szCs w:val="48"/>
          <w:lang w:val="en-US"/>
        </w:rPr>
        <w:t>Makedonija se na listi nalazi na sedmom mestu, sa stopom nezaposlenosti mladih od 54,32 odsto, a top 3 zemlje po pitanju nezaposlenosti mladih su Španija, Bosna i Hercegovina i Grčka.</w:t>
      </w:r>
    </w:p>
    <w:p w:rsidR="00E87E14" w:rsidRDefault="00E87E14" w:rsidP="00145B04">
      <w:pPr>
        <w:spacing w:after="0" w:line="240" w:lineRule="auto"/>
        <w:jc w:val="both"/>
        <w:rPr>
          <w:rFonts w:ascii="Times New Roman" w:eastAsia="Times New Roman" w:hAnsi="Times New Roman" w:cs="Times New Roman"/>
          <w:bCs/>
          <w:noProof/>
          <w:color w:val="000000"/>
          <w:sz w:val="24"/>
          <w:szCs w:val="48"/>
          <w:lang w:val="en-US"/>
        </w:rPr>
      </w:pPr>
    </w:p>
    <w:p w:rsidR="00EF58C3" w:rsidRPr="008D30CD" w:rsidRDefault="00EF58C3" w:rsidP="007E4F98">
      <w:pPr>
        <w:spacing w:after="0" w:line="240" w:lineRule="auto"/>
        <w:jc w:val="center"/>
        <w:rPr>
          <w:rFonts w:ascii="Times New Roman" w:eastAsia="Times New Roman" w:hAnsi="Times New Roman" w:cs="Times New Roman"/>
          <w:b/>
          <w:bCs/>
          <w:noProof/>
          <w:color w:val="0000CC"/>
          <w:sz w:val="28"/>
          <w:szCs w:val="48"/>
        </w:rPr>
      </w:pPr>
      <w:r w:rsidRPr="008D30CD">
        <w:rPr>
          <w:rFonts w:ascii="Times New Roman" w:eastAsia="Times New Roman" w:hAnsi="Times New Roman" w:cs="Times New Roman"/>
          <w:b/>
          <w:bCs/>
          <w:noProof/>
          <w:color w:val="0000CC"/>
          <w:sz w:val="28"/>
          <w:szCs w:val="48"/>
        </w:rPr>
        <w:t>Ginekološki sto i za studentkinje sa invaliditetom</w:t>
      </w:r>
    </w:p>
    <w:p w:rsidR="008D30CD" w:rsidRDefault="008D30CD" w:rsidP="007E4F98">
      <w:pPr>
        <w:spacing w:after="0" w:line="240" w:lineRule="auto"/>
        <w:jc w:val="both"/>
        <w:rPr>
          <w:rFonts w:ascii="Times New Roman" w:eastAsia="Times New Roman" w:hAnsi="Times New Roman" w:cs="Times New Roman"/>
          <w:bCs/>
          <w:noProof/>
          <w:color w:val="000000"/>
          <w:sz w:val="24"/>
          <w:szCs w:val="48"/>
        </w:rPr>
      </w:pPr>
      <w:r>
        <w:rPr>
          <w:rFonts w:ascii="Times New Roman" w:eastAsia="Times New Roman" w:hAnsi="Times New Roman" w:cs="Times New Roman"/>
          <w:bCs/>
          <w:noProof/>
          <w:color w:val="000000"/>
          <w:sz w:val="24"/>
          <w:szCs w:val="48"/>
        </w:rPr>
        <w:tab/>
      </w:r>
    </w:p>
    <w:p w:rsidR="008D30CD" w:rsidRDefault="008D30CD" w:rsidP="007E4F98">
      <w:pPr>
        <w:spacing w:after="0" w:line="240" w:lineRule="auto"/>
        <w:jc w:val="both"/>
        <w:rPr>
          <w:rFonts w:ascii="Times New Roman" w:eastAsia="Times New Roman" w:hAnsi="Times New Roman" w:cs="Times New Roman"/>
          <w:bCs/>
          <w:noProof/>
          <w:color w:val="000000"/>
          <w:sz w:val="24"/>
          <w:szCs w:val="48"/>
        </w:rPr>
      </w:pPr>
      <w:r>
        <w:rPr>
          <w:rFonts w:ascii="Times New Roman" w:eastAsia="Times New Roman" w:hAnsi="Times New Roman" w:cs="Times New Roman"/>
          <w:bCs/>
          <w:noProof/>
          <w:color w:val="000000"/>
          <w:sz w:val="24"/>
          <w:szCs w:val="48"/>
        </w:rPr>
        <w:tab/>
      </w:r>
      <w:r w:rsidR="00EF58C3" w:rsidRPr="00EF58C3">
        <w:rPr>
          <w:rFonts w:ascii="Times New Roman" w:eastAsia="Times New Roman" w:hAnsi="Times New Roman" w:cs="Times New Roman"/>
          <w:bCs/>
          <w:noProof/>
          <w:color w:val="000000"/>
          <w:sz w:val="24"/>
          <w:szCs w:val="48"/>
        </w:rPr>
        <w:t xml:space="preserve">Zavodu za zdravstvenu zaštitu studenata u Novom Sadu danas je predat ginekološki sto namenjen i za pregled osoba sa invaliditetom za koji su sredstva obezbeđena iz gradskog </w:t>
      </w:r>
      <w:r w:rsidR="00EF58C3" w:rsidRPr="00EF58C3">
        <w:rPr>
          <w:rFonts w:ascii="Times New Roman" w:eastAsia="Times New Roman" w:hAnsi="Times New Roman" w:cs="Times New Roman"/>
          <w:bCs/>
          <w:noProof/>
          <w:color w:val="000000"/>
          <w:sz w:val="24"/>
          <w:szCs w:val="48"/>
        </w:rPr>
        <w:lastRenderedPageBreak/>
        <w:t>budžeta,</w:t>
      </w:r>
      <w:r>
        <w:rPr>
          <w:rFonts w:ascii="Times New Roman" w:eastAsia="Times New Roman" w:hAnsi="Times New Roman" w:cs="Times New Roman"/>
          <w:bCs/>
          <w:noProof/>
          <w:color w:val="000000"/>
          <w:sz w:val="24"/>
          <w:szCs w:val="48"/>
        </w:rPr>
        <w:t xml:space="preserve"> </w:t>
      </w:r>
      <w:r w:rsidR="00EF58C3" w:rsidRPr="00EF58C3">
        <w:rPr>
          <w:rFonts w:ascii="Times New Roman" w:eastAsia="Times New Roman" w:hAnsi="Times New Roman" w:cs="Times New Roman"/>
          <w:bCs/>
          <w:noProof/>
          <w:color w:val="000000"/>
          <w:sz w:val="24"/>
          <w:szCs w:val="48"/>
        </w:rPr>
        <w:t> predaji je prisustvovao gradonačelnik Novog Sada Miloš Vučević.Vučević je rekao da će Grad nastaviti aktivnu politiku podrške svim zdravstvenim ustanovama kojima je osnivač, kao i zdravstvenim ustanovama na teritoriji grada.</w:t>
      </w:r>
      <w:r>
        <w:rPr>
          <w:rFonts w:ascii="Times New Roman" w:eastAsia="Times New Roman" w:hAnsi="Times New Roman" w:cs="Times New Roman"/>
          <w:bCs/>
          <w:noProof/>
          <w:color w:val="000000"/>
          <w:sz w:val="24"/>
          <w:szCs w:val="48"/>
        </w:rPr>
        <w:t xml:space="preserve"> </w:t>
      </w:r>
      <w:r w:rsidR="00EF58C3" w:rsidRPr="00EF58C3">
        <w:rPr>
          <w:rFonts w:ascii="Times New Roman" w:eastAsia="Times New Roman" w:hAnsi="Times New Roman" w:cs="Times New Roman"/>
          <w:bCs/>
          <w:noProof/>
          <w:color w:val="000000"/>
          <w:sz w:val="24"/>
          <w:szCs w:val="48"/>
        </w:rPr>
        <w:t>"Iz budžeta Grada je za ovu godinu izdvojeno je 1.700.000 dinara za kupovinu ginekološkog stola za osobe sa invaliditetom, koji je dat na korišćenje Zavodu za zdravstvenu zaštitu studenata u Novom Sadu. Grad je veoma ponosan na sve aktivnosti koje Zavod preduzima pružajući zdravstvenu zaštitu za desetine hiljada studenata, uz svakodnevno demonstriranje posvećenosti i ozbiljnosti u radu", rekao je Vučević.</w:t>
      </w:r>
    </w:p>
    <w:p w:rsidR="00EF58C3" w:rsidRPr="007E4F98" w:rsidRDefault="008D30CD" w:rsidP="007E4F98">
      <w:pPr>
        <w:spacing w:after="0" w:line="240" w:lineRule="auto"/>
        <w:jc w:val="both"/>
        <w:rPr>
          <w:rFonts w:ascii="Times New Roman" w:eastAsia="Times New Roman" w:hAnsi="Times New Roman" w:cs="Times New Roman"/>
          <w:bCs/>
          <w:noProof/>
          <w:color w:val="000000"/>
          <w:sz w:val="24"/>
          <w:szCs w:val="48"/>
        </w:rPr>
      </w:pPr>
      <w:r>
        <w:rPr>
          <w:rFonts w:ascii="Times New Roman" w:eastAsia="Times New Roman" w:hAnsi="Times New Roman" w:cs="Times New Roman"/>
          <w:bCs/>
          <w:noProof/>
          <w:color w:val="000000"/>
          <w:sz w:val="24"/>
          <w:szCs w:val="48"/>
        </w:rPr>
        <w:tab/>
      </w:r>
      <w:r w:rsidR="00EF58C3" w:rsidRPr="00EF58C3">
        <w:rPr>
          <w:rFonts w:ascii="Times New Roman" w:eastAsia="Times New Roman" w:hAnsi="Times New Roman" w:cs="Times New Roman"/>
          <w:bCs/>
          <w:noProof/>
          <w:color w:val="000000"/>
          <w:sz w:val="24"/>
          <w:szCs w:val="48"/>
        </w:rPr>
        <w:t>Direktor Zavoda za zdravstvenu zaštitu studenata u Novom Sadu, Veselin Dickov se zahvalio Gradu Novom Sadu na kontinuiranoj podršci i istakao veliki značaj nabavke najsavremenijeg ginekološkog stola."Zavod pruža zdravstvene usluge za 77.000 studenata, odnosno 61.000 sa Univerziteta u Novom Sadu  i 26 000  studenata sa svih privatnih akreditovanih Univerziteta. Gradska uprava za zdravstvo je prepoznala kvalitet rada i mogućnosti koje Zavod može da pruži, te poslednjih godina ulaže značajna sredstva u našu ustanovu", rekao je Dickov.</w:t>
      </w:r>
    </w:p>
    <w:p w:rsidR="00EF58C3" w:rsidRDefault="00EF58C3" w:rsidP="00145B04">
      <w:pPr>
        <w:spacing w:after="0" w:line="240" w:lineRule="auto"/>
        <w:jc w:val="both"/>
        <w:rPr>
          <w:rFonts w:ascii="Times New Roman" w:eastAsia="Times New Roman" w:hAnsi="Times New Roman" w:cs="Times New Roman"/>
          <w:bCs/>
          <w:noProof/>
          <w:color w:val="000000"/>
          <w:sz w:val="24"/>
          <w:szCs w:val="48"/>
          <w:lang w:val="en-US"/>
        </w:rPr>
      </w:pPr>
    </w:p>
    <w:p w:rsidR="00EF58C3" w:rsidRPr="008D30CD" w:rsidRDefault="00EF58C3" w:rsidP="00CF18A8">
      <w:pPr>
        <w:spacing w:after="0" w:line="240" w:lineRule="auto"/>
        <w:jc w:val="center"/>
        <w:rPr>
          <w:rFonts w:ascii="Times New Roman" w:eastAsia="Times New Roman" w:hAnsi="Times New Roman" w:cs="Times New Roman"/>
          <w:b/>
          <w:bCs/>
          <w:noProof/>
          <w:color w:val="0000CC"/>
          <w:sz w:val="28"/>
          <w:szCs w:val="48"/>
        </w:rPr>
      </w:pPr>
      <w:r w:rsidRPr="008D30CD">
        <w:rPr>
          <w:rFonts w:ascii="Times New Roman" w:eastAsia="Times New Roman" w:hAnsi="Times New Roman" w:cs="Times New Roman"/>
          <w:b/>
          <w:bCs/>
          <w:noProof/>
          <w:color w:val="0000CC"/>
          <w:sz w:val="28"/>
          <w:szCs w:val="48"/>
        </w:rPr>
        <w:t>Profesori književnosti</w:t>
      </w:r>
      <w:r w:rsidR="008D30CD">
        <w:rPr>
          <w:rFonts w:ascii="Times New Roman" w:eastAsia="Times New Roman" w:hAnsi="Times New Roman" w:cs="Times New Roman"/>
          <w:b/>
          <w:bCs/>
          <w:noProof/>
          <w:color w:val="0000CC"/>
          <w:sz w:val="28"/>
          <w:szCs w:val="48"/>
        </w:rPr>
        <w:t xml:space="preserve"> su učitelji kreativnog čitanja</w:t>
      </w:r>
    </w:p>
    <w:p w:rsidR="00EF58C3" w:rsidRPr="00EF58C3" w:rsidRDefault="00EF58C3" w:rsidP="00CF18A8">
      <w:pPr>
        <w:spacing w:after="0" w:line="240" w:lineRule="auto"/>
        <w:jc w:val="both"/>
        <w:rPr>
          <w:rFonts w:ascii="Times New Roman" w:eastAsia="Times New Roman" w:hAnsi="Times New Roman" w:cs="Times New Roman"/>
          <w:bCs/>
          <w:noProof/>
          <w:color w:val="000000"/>
          <w:sz w:val="24"/>
          <w:szCs w:val="48"/>
        </w:rPr>
      </w:pPr>
    </w:p>
    <w:p w:rsidR="00EF58C3" w:rsidRPr="008D30CD" w:rsidRDefault="00EF58C3" w:rsidP="00CF18A8">
      <w:pPr>
        <w:spacing w:after="0" w:line="240" w:lineRule="auto"/>
        <w:jc w:val="both"/>
        <w:rPr>
          <w:rFonts w:ascii="Times New Roman" w:eastAsia="Times New Roman" w:hAnsi="Times New Roman" w:cs="Times New Roman"/>
          <w:b/>
          <w:bCs/>
          <w:noProof/>
          <w:color w:val="000000"/>
          <w:sz w:val="24"/>
          <w:szCs w:val="48"/>
        </w:rPr>
      </w:pPr>
      <w:r w:rsidRPr="00EF58C3">
        <w:rPr>
          <w:rFonts w:ascii="Times New Roman" w:eastAsia="Times New Roman" w:hAnsi="Times New Roman" w:cs="Times New Roman"/>
          <w:bCs/>
          <w:noProof/>
          <w:color w:val="000000"/>
          <w:sz w:val="24"/>
          <w:szCs w:val="48"/>
        </w:rPr>
        <w:tab/>
        <w:t>Profesori književnosti su, grubo rečeno, ponajviše učitelji “kreativnog čitanja”, od bukvalnog, pa sve do čitanja, tj. spoznaje sveta. Mogu li, jesu li oni i učitelji lepog (i spoznajnog) pisanja, da li je jedna od njihovih dužnosti  da budu i profesori kreativnog pisanja, odnosno - da stvaraju pisce?</w:t>
      </w:r>
      <w:r w:rsidR="008D30CD">
        <w:rPr>
          <w:rFonts w:ascii="Times New Roman" w:eastAsia="Times New Roman" w:hAnsi="Times New Roman" w:cs="Times New Roman"/>
          <w:b/>
          <w:bCs/>
          <w:noProof/>
          <w:color w:val="000000"/>
          <w:sz w:val="24"/>
          <w:szCs w:val="48"/>
        </w:rPr>
        <w:t xml:space="preserve"> </w:t>
      </w:r>
      <w:r w:rsidRPr="00EF58C3">
        <w:rPr>
          <w:rFonts w:ascii="Times New Roman" w:eastAsia="Times New Roman" w:hAnsi="Times New Roman" w:cs="Times New Roman"/>
          <w:bCs/>
          <w:noProof/>
          <w:color w:val="000000"/>
          <w:sz w:val="24"/>
          <w:szCs w:val="48"/>
        </w:rPr>
        <w:t>Šta o tome misle profesori koji, osim što podučavaju, i sami pišu, saznaćemo u seriji razgovora koji se tiču kako svojevrsnog, imaginarnog “odeljenja za kreativno čitanje”, tako i (kratkog) kursa kreativnog pisanja. Možda stignemo i do odeljenja za čitanje dobrih knjiga, a najposle i do mobilne kancelarije za brzu popravku rukopisa, ko zna...</w:t>
      </w:r>
    </w:p>
    <w:p w:rsidR="00686BEF" w:rsidRDefault="00686BEF" w:rsidP="00CF18A8">
      <w:pPr>
        <w:spacing w:after="0" w:line="240" w:lineRule="auto"/>
        <w:jc w:val="both"/>
        <w:rPr>
          <w:rFonts w:ascii="Times New Roman" w:eastAsia="Times New Roman" w:hAnsi="Times New Roman" w:cs="Times New Roman"/>
          <w:bCs/>
          <w:noProof/>
          <w:color w:val="000000"/>
          <w:sz w:val="24"/>
          <w:szCs w:val="48"/>
        </w:rPr>
      </w:pPr>
    </w:p>
    <w:p w:rsidR="00686BEF" w:rsidRPr="008D30CD" w:rsidRDefault="00686BEF" w:rsidP="00031E79">
      <w:pPr>
        <w:spacing w:after="0" w:line="240" w:lineRule="auto"/>
        <w:jc w:val="center"/>
        <w:rPr>
          <w:rFonts w:ascii="Times New Roman" w:eastAsia="Times New Roman" w:hAnsi="Times New Roman" w:cs="Times New Roman"/>
          <w:b/>
          <w:bCs/>
          <w:noProof/>
          <w:color w:val="0000CC"/>
          <w:sz w:val="28"/>
          <w:szCs w:val="48"/>
        </w:rPr>
      </w:pPr>
      <w:r w:rsidRPr="008D30CD">
        <w:rPr>
          <w:rFonts w:ascii="Times New Roman" w:eastAsia="Times New Roman" w:hAnsi="Times New Roman" w:cs="Times New Roman"/>
          <w:b/>
          <w:bCs/>
          <w:noProof/>
          <w:color w:val="0000CC"/>
          <w:sz w:val="28"/>
          <w:szCs w:val="48"/>
        </w:rPr>
        <w:t>Želja za čitanjem nikada neće nestati</w:t>
      </w:r>
    </w:p>
    <w:p w:rsidR="00686BEF" w:rsidRPr="00686BEF" w:rsidRDefault="00686BEF" w:rsidP="00031E79">
      <w:pPr>
        <w:spacing w:after="0" w:line="240" w:lineRule="auto"/>
        <w:jc w:val="both"/>
        <w:rPr>
          <w:rFonts w:ascii="Times New Roman" w:eastAsia="Times New Roman" w:hAnsi="Times New Roman" w:cs="Times New Roman"/>
          <w:bCs/>
          <w:noProof/>
          <w:color w:val="000000"/>
          <w:sz w:val="24"/>
          <w:szCs w:val="48"/>
        </w:rPr>
      </w:pPr>
    </w:p>
    <w:p w:rsidR="008D30CD" w:rsidRDefault="008D30CD" w:rsidP="00031E79">
      <w:pPr>
        <w:spacing w:after="0" w:line="240" w:lineRule="auto"/>
        <w:jc w:val="both"/>
        <w:rPr>
          <w:rFonts w:ascii="Times New Roman" w:eastAsia="Times New Roman" w:hAnsi="Times New Roman" w:cs="Times New Roman"/>
          <w:bCs/>
          <w:noProof/>
          <w:color w:val="000000"/>
          <w:sz w:val="24"/>
          <w:szCs w:val="48"/>
        </w:rPr>
      </w:pPr>
      <w:r>
        <w:rPr>
          <w:rFonts w:ascii="Times New Roman" w:eastAsia="Times New Roman" w:hAnsi="Times New Roman" w:cs="Times New Roman"/>
          <w:bCs/>
          <w:noProof/>
          <w:color w:val="000000"/>
          <w:sz w:val="24"/>
          <w:szCs w:val="48"/>
        </w:rPr>
        <w:tab/>
      </w:r>
      <w:r w:rsidR="00686BEF" w:rsidRPr="00686BEF">
        <w:rPr>
          <w:rFonts w:ascii="Times New Roman" w:eastAsia="Times New Roman" w:hAnsi="Times New Roman" w:cs="Times New Roman"/>
          <w:bCs/>
          <w:noProof/>
          <w:color w:val="000000"/>
          <w:sz w:val="24"/>
          <w:szCs w:val="48"/>
        </w:rPr>
        <w:t>Direktoru Gradske biblioteke Draganu Kojiću dodeljena je Novembarska povelja za izuzetan doprinos u očuvanju kulturnog identiteta Novog Sada.</w:t>
      </w:r>
      <w:r w:rsidR="00686BEF" w:rsidRPr="00686BEF">
        <w:rPr>
          <w:rFonts w:ascii="Times New Roman" w:eastAsia="Times New Roman" w:hAnsi="Times New Roman" w:cs="Times New Roman"/>
          <w:bCs/>
          <w:noProof/>
          <w:color w:val="000000"/>
          <w:sz w:val="24"/>
          <w:szCs w:val="48"/>
          <w:lang w:eastAsia="sr-Latn-RS"/>
        </w:rPr>
        <w:drawing>
          <wp:anchor distT="0" distB="0" distL="114300" distR="114300" simplePos="0" relativeHeight="251681792" behindDoc="0" locked="0" layoutInCell="1" allowOverlap="1" wp14:anchorId="370DA9E7" wp14:editId="223BD7BD">
            <wp:simplePos x="0" y="0"/>
            <wp:positionH relativeFrom="column">
              <wp:posOffset>3629025</wp:posOffset>
            </wp:positionH>
            <wp:positionV relativeFrom="paragraph">
              <wp:posOffset>269875</wp:posOffset>
            </wp:positionV>
            <wp:extent cx="2305050" cy="1592580"/>
            <wp:effectExtent l="0" t="0" r="0" b="7620"/>
            <wp:wrapSquare wrapText="bothSides"/>
            <wp:docPr id="21" name="Picture 21" descr="Драган Којић, фото: С. Шушњевић">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Драган Којић, фото: С. Шушњевић">
                      <a:hlinkClick r:id="rId13"/>
                    </pic:cNvPr>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2305050" cy="159258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color w:val="000000"/>
          <w:sz w:val="24"/>
          <w:szCs w:val="48"/>
        </w:rPr>
        <w:t xml:space="preserve"> </w:t>
      </w:r>
      <w:r w:rsidR="00686BEF" w:rsidRPr="00686BEF">
        <w:rPr>
          <w:rFonts w:ascii="Times New Roman" w:eastAsia="Times New Roman" w:hAnsi="Times New Roman" w:cs="Times New Roman"/>
          <w:bCs/>
          <w:noProof/>
          <w:color w:val="000000"/>
          <w:sz w:val="24"/>
          <w:szCs w:val="48"/>
        </w:rPr>
        <w:t>Za ovu nagradu nominovalo ga je Društvo za zaštitu kulturno-istorijske baštine i kolekcionara „Srpska Atina” i Kolo srpskih sestara Eparhije Bačke. On je svoj doprinos boljitku Novog Sada ostvario dugogodišnjim rukovođenjem jednom od najstarijih ustanova kulture u gradu, promocijom književnih izdanja i organizacijom brojnih značajnih kulturnih manifestacija i naučnih skupova. Pored toga što je direktor Gradske biblioteke, Kojić je i predsednik Novosadskog kluba, fondacije “Dr Laza Kostić”, potpredsednik Srpskog društva “Dr Jovan Rašković” i član upravnog odbora Zajednice matičnih biblioteka Srbije.</w:t>
      </w:r>
    </w:p>
    <w:p w:rsidR="008D30CD" w:rsidRDefault="008D30CD" w:rsidP="00031E79">
      <w:pPr>
        <w:spacing w:after="0" w:line="240" w:lineRule="auto"/>
        <w:jc w:val="both"/>
        <w:rPr>
          <w:rFonts w:ascii="Times New Roman" w:eastAsia="Times New Roman" w:hAnsi="Times New Roman" w:cs="Times New Roman"/>
          <w:bCs/>
          <w:noProof/>
          <w:color w:val="000000"/>
          <w:sz w:val="24"/>
          <w:szCs w:val="48"/>
        </w:rPr>
      </w:pPr>
      <w:r>
        <w:rPr>
          <w:rFonts w:ascii="Times New Roman" w:eastAsia="Times New Roman" w:hAnsi="Times New Roman" w:cs="Times New Roman"/>
          <w:bCs/>
          <w:noProof/>
          <w:color w:val="000000"/>
          <w:sz w:val="24"/>
          <w:szCs w:val="48"/>
        </w:rPr>
        <w:tab/>
      </w:r>
      <w:r w:rsidR="00686BEF" w:rsidRPr="00686BEF">
        <w:rPr>
          <w:rFonts w:ascii="Times New Roman" w:eastAsia="Times New Roman" w:hAnsi="Times New Roman" w:cs="Times New Roman"/>
          <w:bCs/>
          <w:noProof/>
          <w:color w:val="000000"/>
          <w:sz w:val="24"/>
          <w:szCs w:val="48"/>
        </w:rPr>
        <w:t>I pored brojnih postignuća i nespornog pregalaštva, Kojić je skromno izjavio da Novembarska povelja predstavlja za njega veliku čast ko</w:t>
      </w:r>
      <w:r>
        <w:rPr>
          <w:rFonts w:ascii="Times New Roman" w:eastAsia="Times New Roman" w:hAnsi="Times New Roman" w:cs="Times New Roman"/>
          <w:bCs/>
          <w:noProof/>
          <w:color w:val="000000"/>
          <w:sz w:val="24"/>
          <w:szCs w:val="48"/>
        </w:rPr>
        <w:t xml:space="preserve">ju nije siguran da zaslužuje... </w:t>
      </w:r>
      <w:r w:rsidR="00686BEF" w:rsidRPr="00686BEF">
        <w:rPr>
          <w:rFonts w:ascii="Times New Roman" w:eastAsia="Times New Roman" w:hAnsi="Times New Roman" w:cs="Times New Roman"/>
          <w:bCs/>
          <w:noProof/>
          <w:color w:val="000000"/>
          <w:sz w:val="24"/>
          <w:szCs w:val="48"/>
        </w:rPr>
        <w:t xml:space="preserve">– Pitanje je da li sam skroman, možda samo pokušavam da budem realan. Odavno sam shvatio da je Novi Sad u resursnom smislu izuzetno velik i snažan grad, on je sedište Univerziteta, Matice srpske, Srpskog narodnog pozorišta, čitavog niza značajnih ustanova prosvete i kulture. Prema tome, u našem gradu ima velik broj ljudi koji rade u korist svog grada. Ipak, odlučeno je da ovaj put </w:t>
      </w:r>
      <w:r w:rsidR="00686BEF" w:rsidRPr="00686BEF">
        <w:rPr>
          <w:rFonts w:ascii="Times New Roman" w:eastAsia="Times New Roman" w:hAnsi="Times New Roman" w:cs="Times New Roman"/>
          <w:bCs/>
          <w:noProof/>
          <w:color w:val="000000"/>
          <w:sz w:val="24"/>
          <w:szCs w:val="48"/>
        </w:rPr>
        <w:lastRenderedPageBreak/>
        <w:t>među laureatima budem i ja. Ali duboko sam svestan da ovu nagradu delim sa svim onim ljudima s kojima sam ovih minulih 40 godina radio.</w:t>
      </w:r>
    </w:p>
    <w:p w:rsidR="00686BEF" w:rsidRPr="00686BEF" w:rsidRDefault="008D30CD" w:rsidP="00031E79">
      <w:pPr>
        <w:spacing w:after="0" w:line="240" w:lineRule="auto"/>
        <w:jc w:val="both"/>
        <w:rPr>
          <w:rFonts w:ascii="Times New Roman" w:eastAsia="Times New Roman" w:hAnsi="Times New Roman" w:cs="Times New Roman"/>
          <w:bCs/>
          <w:noProof/>
          <w:color w:val="000000"/>
          <w:sz w:val="24"/>
          <w:szCs w:val="48"/>
        </w:rPr>
      </w:pPr>
      <w:r>
        <w:rPr>
          <w:rFonts w:ascii="Times New Roman" w:eastAsia="Times New Roman" w:hAnsi="Times New Roman" w:cs="Times New Roman"/>
          <w:bCs/>
          <w:noProof/>
          <w:color w:val="000000"/>
          <w:sz w:val="24"/>
          <w:szCs w:val="48"/>
        </w:rPr>
        <w:tab/>
      </w:r>
      <w:r w:rsidR="00686BEF" w:rsidRPr="00686BEF">
        <w:rPr>
          <w:rFonts w:ascii="Times New Roman" w:eastAsia="Times New Roman" w:hAnsi="Times New Roman" w:cs="Times New Roman"/>
          <w:bCs/>
          <w:noProof/>
          <w:color w:val="000000"/>
          <w:sz w:val="24"/>
          <w:szCs w:val="48"/>
        </w:rPr>
        <w:t>Gradska biblioteka je ove godine obeležila dva jubileja - 170 godina postojanja i šest decenija rada Dečijeg odeljenja. Kojić je, govoreći o radu Biblioteke, naveo da u odnosu na prosek u Republici Srbiji, Novosađani ipak dosta čitaju jer se svake godine preko 25 hiljada žitelja varoši učlani u biblioteku. Ipak, najviše se traže školska lektira, literatura za izradu naučnih radova ili popularna književnost, kako Kojić kaže, “hit knjige”, ali on tu činjenicu ne vidi kao sunovrat književnosti.</w:t>
      </w:r>
      <w:r>
        <w:rPr>
          <w:rFonts w:ascii="Times New Roman" w:eastAsia="Times New Roman" w:hAnsi="Times New Roman" w:cs="Times New Roman"/>
          <w:bCs/>
          <w:noProof/>
          <w:color w:val="000000"/>
          <w:sz w:val="24"/>
          <w:szCs w:val="48"/>
        </w:rPr>
        <w:t xml:space="preserve"> </w:t>
      </w:r>
      <w:r w:rsidR="00686BEF" w:rsidRPr="00686BEF">
        <w:rPr>
          <w:rFonts w:ascii="Times New Roman" w:eastAsia="Times New Roman" w:hAnsi="Times New Roman" w:cs="Times New Roman"/>
          <w:bCs/>
          <w:noProof/>
          <w:color w:val="000000"/>
          <w:sz w:val="24"/>
          <w:szCs w:val="48"/>
        </w:rPr>
        <w:t>– Dokle god je ljudskog roda, neće izumreti želja za čitanjem. Bez obzira što možemo hiljadu primedbi staviti na vrednosni sistem društva, knjiga je jedna jedina, a ostali se menjaju i transformišu. Da nema knjiga, mi bismo sve morali ispočetka, sve naučne pronalaske, patente, sva iskustva... Zato ja ne vidim opasnost od nestanka knjige.</w:t>
      </w:r>
    </w:p>
    <w:p w:rsidR="00686BEF" w:rsidRPr="00031E79" w:rsidRDefault="00686BEF" w:rsidP="00031E79">
      <w:pPr>
        <w:spacing w:after="0" w:line="240" w:lineRule="auto"/>
        <w:jc w:val="both"/>
        <w:rPr>
          <w:rFonts w:ascii="Times New Roman" w:eastAsia="Times New Roman" w:hAnsi="Times New Roman" w:cs="Times New Roman"/>
          <w:bCs/>
          <w:noProof/>
          <w:color w:val="000000"/>
          <w:sz w:val="24"/>
          <w:szCs w:val="48"/>
        </w:rPr>
      </w:pPr>
    </w:p>
    <w:p w:rsidR="002C6A3A" w:rsidRPr="008D30CD" w:rsidRDefault="002C6A3A" w:rsidP="002C6A3A">
      <w:pPr>
        <w:spacing w:after="0" w:line="240" w:lineRule="auto"/>
        <w:jc w:val="center"/>
        <w:rPr>
          <w:rFonts w:ascii="Times New Roman" w:eastAsia="Times New Roman" w:hAnsi="Times New Roman" w:cs="Times New Roman"/>
          <w:b/>
          <w:bCs/>
          <w:noProof/>
          <w:color w:val="0000CC"/>
          <w:sz w:val="28"/>
          <w:szCs w:val="48"/>
          <w:lang w:val="en-US"/>
        </w:rPr>
      </w:pPr>
      <w:r w:rsidRPr="008D30CD">
        <w:rPr>
          <w:rFonts w:ascii="Times New Roman" w:eastAsia="Times New Roman" w:hAnsi="Times New Roman" w:cs="Times New Roman"/>
          <w:b/>
          <w:bCs/>
          <w:noProof/>
          <w:color w:val="0000CC"/>
          <w:sz w:val="28"/>
          <w:szCs w:val="48"/>
          <w:lang w:val="en-US"/>
        </w:rPr>
        <w:t>NIS ugostio učenike aleksinačke gimnazije na Festivalu nauke</w:t>
      </w:r>
    </w:p>
    <w:p w:rsidR="002C6A3A" w:rsidRDefault="002C6A3A" w:rsidP="002C6A3A">
      <w:pPr>
        <w:spacing w:after="0" w:line="240" w:lineRule="auto"/>
        <w:jc w:val="both"/>
        <w:rPr>
          <w:rFonts w:ascii="Times New Roman" w:eastAsia="Times New Roman" w:hAnsi="Times New Roman" w:cs="Times New Roman"/>
          <w:bCs/>
          <w:noProof/>
          <w:color w:val="000000"/>
          <w:sz w:val="24"/>
          <w:szCs w:val="48"/>
          <w:lang w:val="en-US"/>
        </w:rPr>
      </w:pPr>
    </w:p>
    <w:p w:rsidR="002C6A3A" w:rsidRDefault="002C6A3A" w:rsidP="002C6A3A">
      <w:pPr>
        <w:spacing w:after="0" w:line="240" w:lineRule="auto"/>
        <w:jc w:val="both"/>
        <w:rPr>
          <w:rFonts w:ascii="Times New Roman" w:eastAsia="Times New Roman" w:hAnsi="Times New Roman" w:cs="Times New Roman"/>
          <w:bCs/>
          <w:noProof/>
          <w:color w:val="000000"/>
          <w:sz w:val="24"/>
          <w:szCs w:val="48"/>
          <w:lang w:val="en-US"/>
        </w:rPr>
      </w:pPr>
      <w:r w:rsidRPr="002C6A3A">
        <w:rPr>
          <w:rFonts w:ascii="Times New Roman" w:eastAsia="Times New Roman" w:hAnsi="Times New Roman" w:cs="Times New Roman"/>
          <w:bCs/>
          <w:noProof/>
          <w:color w:val="000000"/>
          <w:sz w:val="24"/>
          <w:szCs w:val="48"/>
          <w:lang w:eastAsia="sr-Latn-RS"/>
        </w:rPr>
        <w:drawing>
          <wp:anchor distT="0" distB="0" distL="114300" distR="114300" simplePos="0" relativeHeight="251671552" behindDoc="0" locked="0" layoutInCell="1" allowOverlap="1" wp14:anchorId="55DF3C1A" wp14:editId="7011A62E">
            <wp:simplePos x="0" y="0"/>
            <wp:positionH relativeFrom="column">
              <wp:posOffset>3719195</wp:posOffset>
            </wp:positionH>
            <wp:positionV relativeFrom="paragraph">
              <wp:posOffset>284480</wp:posOffset>
            </wp:positionV>
            <wp:extent cx="2190750" cy="1450975"/>
            <wp:effectExtent l="0" t="0" r="0" b="0"/>
            <wp:wrapSquare wrapText="bothSides"/>
            <wp:docPr id="10" name="Picture 10" descr="http://www.b92.net/news/pics/2015/12/04/9522435825661d7d2119de685286250_v4_big.jpg">
              <a:hlinkClick xmlns:a="http://schemas.openxmlformats.org/drawingml/2006/main" r:id="rId15" tooltip="&quo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b92.net/news/pics/2015/12/04/9522435825661d7d2119de685286250_v4_big.jpg">
                      <a:hlinkClick r:id="rId15" tooltip="&quot;&quot;"/>
                    </pic:cNvPr>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2190750" cy="14509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color w:val="000000"/>
          <w:sz w:val="24"/>
          <w:szCs w:val="48"/>
          <w:lang w:val="en-US"/>
        </w:rPr>
        <w:tab/>
      </w:r>
      <w:r w:rsidRPr="002C6A3A">
        <w:rPr>
          <w:rFonts w:ascii="Times New Roman" w:eastAsia="Times New Roman" w:hAnsi="Times New Roman" w:cs="Times New Roman"/>
          <w:bCs/>
          <w:noProof/>
          <w:color w:val="000000"/>
          <w:sz w:val="24"/>
          <w:szCs w:val="48"/>
          <w:lang w:val="en-US"/>
        </w:rPr>
        <w:t>Više od 40 učenika gimnazij</w:t>
      </w:r>
      <w:r>
        <w:rPr>
          <w:rFonts w:ascii="Times New Roman" w:eastAsia="Times New Roman" w:hAnsi="Times New Roman" w:cs="Times New Roman"/>
          <w:bCs/>
          <w:noProof/>
          <w:color w:val="000000"/>
          <w:sz w:val="24"/>
          <w:szCs w:val="48"/>
          <w:lang w:val="en-US"/>
        </w:rPr>
        <w:t xml:space="preserve">e iz Aleksinca posetilo je u petak </w:t>
      </w:r>
      <w:r w:rsidRPr="002C6A3A">
        <w:rPr>
          <w:rFonts w:ascii="Times New Roman" w:eastAsia="Times New Roman" w:hAnsi="Times New Roman" w:cs="Times New Roman"/>
          <w:bCs/>
          <w:noProof/>
          <w:color w:val="000000"/>
          <w:sz w:val="24"/>
          <w:szCs w:val="48"/>
          <w:lang w:val="en-US"/>
        </w:rPr>
        <w:t xml:space="preserve"> interaktivnu i edukativnu postavku „Zemni ili prirodni gas“ sa kojom se kompanija NIS predstavlja u okviru Devetog festivala nauke.</w:t>
      </w:r>
      <w:r>
        <w:rPr>
          <w:rFonts w:ascii="Times New Roman" w:eastAsia="Times New Roman" w:hAnsi="Times New Roman" w:cs="Times New Roman"/>
          <w:bCs/>
          <w:noProof/>
          <w:color w:val="000000"/>
          <w:sz w:val="24"/>
          <w:szCs w:val="48"/>
          <w:lang w:val="en-US"/>
        </w:rPr>
        <w:t xml:space="preserve"> </w:t>
      </w:r>
      <w:r w:rsidRPr="002C6A3A">
        <w:rPr>
          <w:rFonts w:ascii="Times New Roman" w:eastAsia="Times New Roman" w:hAnsi="Times New Roman" w:cs="Times New Roman"/>
          <w:bCs/>
          <w:noProof/>
          <w:color w:val="000000"/>
          <w:sz w:val="24"/>
          <w:szCs w:val="48"/>
          <w:lang w:val="en-US"/>
        </w:rPr>
        <w:t>Među njima su bili i polaznici rusko-srpskog dvojezičnog odeljenja, čije je otvaranje podržala kompanija NIS u okviru projekta „Energija znanja“. </w:t>
      </w:r>
      <w:r>
        <w:rPr>
          <w:rFonts w:ascii="Times New Roman" w:eastAsia="Times New Roman" w:hAnsi="Times New Roman" w:cs="Times New Roman"/>
          <w:bCs/>
          <w:noProof/>
          <w:color w:val="000000"/>
          <w:sz w:val="24"/>
          <w:szCs w:val="48"/>
          <w:lang w:val="en-US"/>
        </w:rPr>
        <w:t xml:space="preserve"> </w:t>
      </w:r>
      <w:r w:rsidRPr="002C6A3A">
        <w:rPr>
          <w:rFonts w:ascii="Times New Roman" w:eastAsia="Times New Roman" w:hAnsi="Times New Roman" w:cs="Times New Roman"/>
          <w:bCs/>
          <w:noProof/>
          <w:color w:val="000000"/>
          <w:sz w:val="24"/>
          <w:szCs w:val="48"/>
          <w:lang w:val="en-US"/>
        </w:rPr>
        <w:t>Mladim aleksinačkim gimnazijalcima prezentovane su zanimljivosti o prirodnom gasu, njegovom nastanku i primeni, kao i značaju, načinu eksploatacije i transportu ovo prirodnog energenta. Učenici nisu mogli da sakriju svoje oduševljenje eksperimentalnim delom postavke u okviru koje su imali mogućnost da se fotografišu uz „plamen“, koji nastaje paljenjem pene od metana, kao i da se oprobaju u sklapanju modela molekula gasova koji čine prirodni gas.</w:t>
      </w:r>
      <w:r>
        <w:rPr>
          <w:rFonts w:ascii="Times New Roman" w:eastAsia="Times New Roman" w:hAnsi="Times New Roman" w:cs="Times New Roman"/>
          <w:bCs/>
          <w:noProof/>
          <w:color w:val="000000"/>
          <w:sz w:val="24"/>
          <w:szCs w:val="48"/>
          <w:lang w:val="en-US"/>
        </w:rPr>
        <w:t xml:space="preserve"> </w:t>
      </w:r>
      <w:r w:rsidRPr="002C6A3A">
        <w:rPr>
          <w:rFonts w:ascii="Times New Roman" w:eastAsia="Times New Roman" w:hAnsi="Times New Roman" w:cs="Times New Roman"/>
          <w:bCs/>
          <w:noProof/>
          <w:color w:val="000000"/>
          <w:sz w:val="24"/>
          <w:szCs w:val="48"/>
          <w:lang w:val="en-US"/>
        </w:rPr>
        <w:t>Gimnazija u Aleksincu predstavlja dobar primer saradnje NIS-a sa obrazovnim institucijama, a osim odeljenja za dvojezičnu nastavu, NIS je pomogao i adaptaciju i opremanje informatičkog kabineta u ovoj obrazovnoj ustanovi. </w:t>
      </w:r>
    </w:p>
    <w:p w:rsidR="00EB5C4B" w:rsidRDefault="00EB5C4B" w:rsidP="00145B04">
      <w:pPr>
        <w:spacing w:after="0" w:line="240" w:lineRule="auto"/>
        <w:jc w:val="both"/>
        <w:rPr>
          <w:rFonts w:ascii="Times New Roman" w:eastAsia="Times New Roman" w:hAnsi="Times New Roman" w:cs="Times New Roman"/>
          <w:bCs/>
          <w:noProof/>
          <w:color w:val="000000"/>
          <w:sz w:val="24"/>
          <w:szCs w:val="48"/>
          <w:lang w:val="en-US"/>
        </w:rPr>
      </w:pPr>
    </w:p>
    <w:p w:rsidR="00E87E14" w:rsidRPr="008D30CD" w:rsidRDefault="00E87E14" w:rsidP="00E87E14">
      <w:pPr>
        <w:spacing w:after="0" w:line="240" w:lineRule="auto"/>
        <w:jc w:val="center"/>
        <w:rPr>
          <w:rFonts w:ascii="Times New Roman" w:eastAsia="Times New Roman" w:hAnsi="Times New Roman" w:cs="Times New Roman"/>
          <w:b/>
          <w:bCs/>
          <w:noProof/>
          <w:color w:val="0000CC"/>
          <w:sz w:val="28"/>
          <w:szCs w:val="48"/>
          <w:lang w:val="en-US"/>
        </w:rPr>
      </w:pPr>
      <w:r w:rsidRPr="008D30CD">
        <w:rPr>
          <w:rFonts w:ascii="Times New Roman" w:eastAsia="Times New Roman" w:hAnsi="Times New Roman" w:cs="Times New Roman"/>
          <w:b/>
          <w:bCs/>
          <w:noProof/>
          <w:color w:val="0000CC"/>
          <w:sz w:val="28"/>
          <w:szCs w:val="48"/>
          <w:lang w:val="en-US"/>
        </w:rPr>
        <w:t>Solidarnost učenika - cipele i patike za drugara</w:t>
      </w:r>
    </w:p>
    <w:p w:rsidR="00E87E14" w:rsidRPr="00E87E14" w:rsidRDefault="00E87E14" w:rsidP="00E87E14">
      <w:pPr>
        <w:spacing w:after="0" w:line="240" w:lineRule="auto"/>
        <w:jc w:val="both"/>
        <w:rPr>
          <w:rFonts w:ascii="Times New Roman" w:eastAsia="Times New Roman" w:hAnsi="Times New Roman" w:cs="Times New Roman"/>
          <w:bCs/>
          <w:noProof/>
          <w:color w:val="000000"/>
          <w:sz w:val="24"/>
          <w:szCs w:val="48"/>
          <w:lang w:val="en-US"/>
        </w:rPr>
      </w:pPr>
      <w:r w:rsidRPr="00E87E14">
        <w:rPr>
          <w:rFonts w:ascii="Times New Roman" w:eastAsia="Times New Roman" w:hAnsi="Times New Roman" w:cs="Times New Roman"/>
          <w:bCs/>
          <w:noProof/>
          <w:color w:val="000000"/>
          <w:sz w:val="24"/>
          <w:szCs w:val="48"/>
          <w:lang w:val="en-US"/>
        </w:rPr>
        <w:t> </w:t>
      </w:r>
    </w:p>
    <w:p w:rsidR="00E87E14" w:rsidRDefault="008D30CD" w:rsidP="00E87E14">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Cs/>
          <w:noProof/>
          <w:color w:val="000000"/>
          <w:sz w:val="24"/>
          <w:szCs w:val="48"/>
          <w:lang w:val="en-US"/>
        </w:rPr>
        <w:tab/>
      </w:r>
      <w:r w:rsidR="00E87E14" w:rsidRPr="00E87E14">
        <w:rPr>
          <w:rFonts w:ascii="Times New Roman" w:eastAsia="Times New Roman" w:hAnsi="Times New Roman" w:cs="Times New Roman"/>
          <w:bCs/>
          <w:noProof/>
          <w:color w:val="000000"/>
          <w:sz w:val="24"/>
          <w:szCs w:val="48"/>
          <w:lang w:val="en-US"/>
        </w:rPr>
        <w:t>Učenici prvog razreda Srednje tehničke škole u Novoj Varoši odrekli su se užine i od novca koji su prikupili danas su kupili cipele i patike svom školskom drugu, koji je do škole svakodnevno pešačio oko 15 kilometara.</w:t>
      </w:r>
      <w:r>
        <w:rPr>
          <w:rFonts w:ascii="Times New Roman" w:eastAsia="Times New Roman" w:hAnsi="Times New Roman" w:cs="Times New Roman"/>
          <w:bCs/>
          <w:noProof/>
          <w:color w:val="000000"/>
          <w:sz w:val="24"/>
          <w:szCs w:val="48"/>
          <w:lang w:val="en-US"/>
        </w:rPr>
        <w:t xml:space="preserve"> </w:t>
      </w:r>
      <w:r w:rsidR="00E87E14" w:rsidRPr="00E87E14">
        <w:rPr>
          <w:rFonts w:ascii="Times New Roman" w:eastAsia="Times New Roman" w:hAnsi="Times New Roman" w:cs="Times New Roman"/>
          <w:bCs/>
          <w:noProof/>
          <w:color w:val="000000"/>
          <w:sz w:val="24"/>
          <w:szCs w:val="48"/>
          <w:lang w:val="en-US"/>
        </w:rPr>
        <w:t>"Primetio sam da moj drug koji sedi pored mene nosi pocepane patike  i da su mu po ovom hladnom vremenu noge mokre, a u školu je dolazio po hladnom vremenu u duksu. Predložio sam drugovima u odeljenju da  sakupimo novac i kupimo mu patike", kaže Miljan Rajić drug iz školske klupe.</w:t>
      </w:r>
      <w:r>
        <w:rPr>
          <w:rFonts w:ascii="Times New Roman" w:eastAsia="Times New Roman" w:hAnsi="Times New Roman" w:cs="Times New Roman"/>
          <w:bCs/>
          <w:noProof/>
          <w:color w:val="000000"/>
          <w:sz w:val="24"/>
          <w:szCs w:val="48"/>
          <w:lang w:val="en-US"/>
        </w:rPr>
        <w:t xml:space="preserve"> </w:t>
      </w:r>
      <w:r w:rsidR="00E87E14" w:rsidRPr="00E87E14">
        <w:rPr>
          <w:rFonts w:ascii="Times New Roman" w:eastAsia="Times New Roman" w:hAnsi="Times New Roman" w:cs="Times New Roman"/>
          <w:bCs/>
          <w:noProof/>
          <w:color w:val="000000"/>
          <w:sz w:val="24"/>
          <w:szCs w:val="48"/>
          <w:lang w:val="en-US"/>
        </w:rPr>
        <w:t>"Taj gest učenika nas je sve iznenadio i prvi put se dogodilo da se učenici sami organizuju, i to je ostavilo izuzetan utisak, ne samo kod nas u školi već i van nje", kaže direktor škole Milivoje Ćirović.</w:t>
      </w:r>
      <w:r>
        <w:rPr>
          <w:rFonts w:ascii="Times New Roman" w:eastAsia="Times New Roman" w:hAnsi="Times New Roman" w:cs="Times New Roman"/>
          <w:bCs/>
          <w:noProof/>
          <w:color w:val="000000"/>
          <w:sz w:val="24"/>
          <w:szCs w:val="48"/>
          <w:lang w:val="en-US"/>
        </w:rPr>
        <w:t xml:space="preserve"> </w:t>
      </w:r>
      <w:r w:rsidR="00E87E14" w:rsidRPr="00E87E14">
        <w:rPr>
          <w:rFonts w:ascii="Times New Roman" w:eastAsia="Times New Roman" w:hAnsi="Times New Roman" w:cs="Times New Roman"/>
          <w:bCs/>
          <w:noProof/>
          <w:color w:val="000000"/>
          <w:sz w:val="24"/>
          <w:szCs w:val="48"/>
          <w:lang w:val="en-US"/>
        </w:rPr>
        <w:t>Borivoje je deveto od ukupno desetoro dece Mlađena i Dragice Dimitrijević iz sela Ojkovica na Zlataru. Mada živi u oskudici i nemaštini, nikada se nije žalio, a njegovi školski drugovi kažu da su ga odale pocepane patike u kojima je dolazio u školu i na časove fizičkog.</w:t>
      </w:r>
    </w:p>
    <w:p w:rsidR="008D30CD" w:rsidRPr="00E87E14" w:rsidRDefault="008D30CD" w:rsidP="00E87E14">
      <w:pPr>
        <w:spacing w:after="0" w:line="240" w:lineRule="auto"/>
        <w:jc w:val="both"/>
        <w:rPr>
          <w:rFonts w:ascii="Times New Roman" w:eastAsia="Times New Roman" w:hAnsi="Times New Roman" w:cs="Times New Roman"/>
          <w:bCs/>
          <w:noProof/>
          <w:color w:val="000000"/>
          <w:sz w:val="24"/>
          <w:szCs w:val="48"/>
          <w:lang w:val="en-US"/>
        </w:rPr>
      </w:pPr>
    </w:p>
    <w:p w:rsidR="008D30CD" w:rsidRPr="008D30CD" w:rsidRDefault="008D30CD" w:rsidP="008D30CD">
      <w:pPr>
        <w:spacing w:after="0" w:line="240" w:lineRule="auto"/>
        <w:jc w:val="center"/>
        <w:rPr>
          <w:rFonts w:ascii="Times New Roman" w:eastAsia="Times New Roman" w:hAnsi="Times New Roman" w:cs="Times New Roman"/>
          <w:b/>
          <w:bCs/>
          <w:noProof/>
          <w:color w:val="0000CC"/>
          <w:sz w:val="28"/>
          <w:szCs w:val="48"/>
          <w:lang w:val="en-US"/>
        </w:rPr>
      </w:pPr>
      <w:r w:rsidRPr="008D30CD">
        <w:rPr>
          <w:rFonts w:ascii="Times New Roman" w:eastAsia="Times New Roman" w:hAnsi="Times New Roman" w:cs="Times New Roman"/>
          <w:b/>
          <w:bCs/>
          <w:noProof/>
          <w:color w:val="0000CC"/>
          <w:sz w:val="28"/>
          <w:szCs w:val="48"/>
          <w:lang w:val="en-US"/>
        </w:rPr>
        <w:t>Ovacije za Hor raspevanih profesora iz Vršca</w:t>
      </w:r>
    </w:p>
    <w:p w:rsidR="008D30CD" w:rsidRPr="008D30CD" w:rsidRDefault="008D30CD" w:rsidP="008D30CD">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Cs/>
          <w:noProof/>
          <w:color w:val="000000"/>
          <w:sz w:val="24"/>
          <w:szCs w:val="48"/>
          <w:lang w:val="en-US"/>
        </w:rPr>
        <w:lastRenderedPageBreak/>
        <w:tab/>
      </w:r>
      <w:r w:rsidRPr="008D30CD">
        <w:rPr>
          <w:rFonts w:ascii="Times New Roman" w:eastAsia="Times New Roman" w:hAnsi="Times New Roman" w:cs="Times New Roman"/>
          <w:bCs/>
          <w:noProof/>
          <w:color w:val="000000"/>
          <w:sz w:val="24"/>
          <w:szCs w:val="48"/>
          <w:lang w:val="en-US"/>
        </w:rPr>
        <w:t>Hor "Raspevani profesori" nastupio je u Temišvarskoj sabornoj crkvi, sa jos 12 horova iz Rumunije i Srbije, pod pokroviteljstvom Mitropolita Banatskog Joana Seležana u okviru proslave Svetog Nikole, kojeg Rumuni slave 6. decembra po novom Gregorijanskom kalendaru.</w:t>
      </w:r>
    </w:p>
    <w:p w:rsidR="008D30CD" w:rsidRDefault="008D30CD" w:rsidP="008D30CD">
      <w:pPr>
        <w:spacing w:after="0" w:line="240" w:lineRule="auto"/>
        <w:jc w:val="both"/>
        <w:rPr>
          <w:rFonts w:ascii="Times New Roman" w:eastAsia="Times New Roman" w:hAnsi="Times New Roman" w:cs="Times New Roman"/>
          <w:bCs/>
          <w:noProof/>
          <w:color w:val="000000"/>
          <w:sz w:val="24"/>
          <w:szCs w:val="48"/>
          <w:lang w:val="en-US"/>
        </w:rPr>
      </w:pPr>
      <w:r w:rsidRPr="008D30CD">
        <w:rPr>
          <w:rFonts w:ascii="Times New Roman" w:eastAsia="Times New Roman" w:hAnsi="Times New Roman" w:cs="Times New Roman"/>
          <w:bCs/>
          <w:noProof/>
          <w:color w:val="000000"/>
          <w:sz w:val="24"/>
          <w:szCs w:val="48"/>
          <w:lang w:val="en-US"/>
        </w:rPr>
        <w:t>Izvedene su kompozicije "Oče naš" i "Tebe pojem" na srpskom jeziku i "La Vitlejem" na rumunskom jeziku. Dirigovale su Marina Kliska i Roksana Činč, inače profesorke muzičke kulture u vršačkim srednjim školama.</w:t>
      </w:r>
    </w:p>
    <w:p w:rsidR="008D30CD" w:rsidRPr="008D30CD" w:rsidRDefault="008D30CD" w:rsidP="008D30CD">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Cs/>
          <w:noProof/>
          <w:color w:val="000000"/>
          <w:sz w:val="24"/>
          <w:szCs w:val="48"/>
          <w:lang w:val="en-US"/>
        </w:rPr>
        <w:tab/>
      </w:r>
      <w:r w:rsidRPr="008D30CD">
        <w:rPr>
          <w:rFonts w:ascii="Times New Roman" w:eastAsia="Times New Roman" w:hAnsi="Times New Roman" w:cs="Times New Roman"/>
          <w:bCs/>
          <w:noProof/>
          <w:color w:val="000000"/>
          <w:sz w:val="24"/>
          <w:szCs w:val="48"/>
          <w:lang w:val="en-US"/>
        </w:rPr>
        <w:t>Hor, koji čine prosvetni radnici iz Vršca, ispraćen je velikim aplauzom i pohvalom mitropolita Joana za tako plemenit i jedinstven rad profesora na ovim prostorima. Posle uspešnog nastupa, dobili su poziv za još nekoliko gostovanja u Rumuniji.</w:t>
      </w:r>
      <w:r>
        <w:rPr>
          <w:rFonts w:ascii="Times New Roman" w:eastAsia="Times New Roman" w:hAnsi="Times New Roman" w:cs="Times New Roman"/>
          <w:bCs/>
          <w:noProof/>
          <w:color w:val="000000"/>
          <w:sz w:val="24"/>
          <w:szCs w:val="48"/>
          <w:lang w:val="en-US"/>
        </w:rPr>
        <w:t xml:space="preserve"> </w:t>
      </w:r>
      <w:r w:rsidRPr="008D30CD">
        <w:rPr>
          <w:rFonts w:ascii="Times New Roman" w:eastAsia="Times New Roman" w:hAnsi="Times New Roman" w:cs="Times New Roman"/>
          <w:bCs/>
          <w:noProof/>
          <w:color w:val="000000"/>
          <w:sz w:val="24"/>
          <w:szCs w:val="48"/>
          <w:lang w:val="en-US"/>
        </w:rPr>
        <w:t>Sam nastup je još značajniji, ako se zna da oni potpuno samostalno finansiraju svoje nastupe i garderobu, bez ičije pomoći, kao i da im je prostor za vežbanje besplatno obezbedila Hemijsko medicinska škola. Entuzijazam kakvim se retko ko danas može pohvaliti.</w:t>
      </w:r>
    </w:p>
    <w:p w:rsidR="002C6A3A" w:rsidRDefault="002C6A3A" w:rsidP="00145B04">
      <w:pPr>
        <w:spacing w:after="0" w:line="240" w:lineRule="auto"/>
        <w:jc w:val="both"/>
        <w:rPr>
          <w:rFonts w:ascii="Times New Roman" w:eastAsia="Times New Roman" w:hAnsi="Times New Roman" w:cs="Times New Roman"/>
          <w:bCs/>
          <w:noProof/>
          <w:color w:val="000000"/>
          <w:sz w:val="24"/>
          <w:szCs w:val="48"/>
          <w:lang w:val="en-US"/>
        </w:rPr>
      </w:pPr>
    </w:p>
    <w:p w:rsidR="00EF58C3" w:rsidRPr="00EF58C3" w:rsidRDefault="00EF58C3" w:rsidP="00240A39">
      <w:pPr>
        <w:spacing w:after="0" w:line="240" w:lineRule="auto"/>
        <w:jc w:val="center"/>
        <w:rPr>
          <w:rFonts w:ascii="Times New Roman" w:eastAsia="Times New Roman" w:hAnsi="Times New Roman" w:cs="Times New Roman"/>
          <w:b/>
          <w:bCs/>
          <w:noProof/>
          <w:color w:val="000000"/>
          <w:sz w:val="28"/>
          <w:szCs w:val="48"/>
        </w:rPr>
      </w:pPr>
      <w:r w:rsidRPr="00EF58C3">
        <w:rPr>
          <w:rFonts w:ascii="Times New Roman" w:eastAsia="Times New Roman" w:hAnsi="Times New Roman" w:cs="Times New Roman"/>
          <w:b/>
          <w:bCs/>
          <w:noProof/>
          <w:color w:val="000000"/>
          <w:sz w:val="28"/>
          <w:szCs w:val="48"/>
        </w:rPr>
        <w:t>Preminuo profesor Grubač: Odlazak pravnika</w:t>
      </w:r>
    </w:p>
    <w:p w:rsidR="00EF58C3" w:rsidRPr="00EF58C3" w:rsidRDefault="00EF58C3" w:rsidP="00240A39">
      <w:pPr>
        <w:spacing w:after="0" w:line="240" w:lineRule="auto"/>
        <w:jc w:val="both"/>
        <w:rPr>
          <w:rFonts w:ascii="Times New Roman" w:eastAsia="Times New Roman" w:hAnsi="Times New Roman" w:cs="Times New Roman"/>
          <w:bCs/>
          <w:noProof/>
          <w:color w:val="000000"/>
          <w:sz w:val="24"/>
          <w:szCs w:val="48"/>
        </w:rPr>
      </w:pPr>
    </w:p>
    <w:p w:rsidR="00EF58C3" w:rsidRPr="00EF58C3" w:rsidRDefault="00EF58C3" w:rsidP="00240A39">
      <w:pPr>
        <w:spacing w:after="0" w:line="240" w:lineRule="auto"/>
        <w:jc w:val="both"/>
        <w:rPr>
          <w:rFonts w:ascii="Times New Roman" w:eastAsia="Times New Roman" w:hAnsi="Times New Roman" w:cs="Times New Roman"/>
          <w:bCs/>
          <w:noProof/>
          <w:color w:val="000000"/>
          <w:sz w:val="24"/>
          <w:szCs w:val="48"/>
        </w:rPr>
      </w:pPr>
      <w:r w:rsidRPr="00EF58C3">
        <w:rPr>
          <w:rFonts w:ascii="Times New Roman" w:eastAsia="Times New Roman" w:hAnsi="Times New Roman" w:cs="Times New Roman"/>
          <w:bCs/>
          <w:noProof/>
          <w:color w:val="000000"/>
          <w:sz w:val="24"/>
          <w:szCs w:val="48"/>
        </w:rPr>
        <w:tab/>
        <w:t>U Novom Sadu u 76. godini preminuo je profesor dr Momčilo Grubač, nekadašnji savezni ministar za ljudska prava SRJ, savezni ministar pravde SRJ i funkcioner Demokratske stranke.</w:t>
      </w:r>
      <w:r w:rsidRPr="00EF58C3">
        <w:rPr>
          <w:rFonts w:ascii="Times New Roman" w:eastAsia="Times New Roman" w:hAnsi="Times New Roman" w:cs="Times New Roman"/>
          <w:bCs/>
          <w:noProof/>
          <w:color w:val="000000"/>
          <w:sz w:val="24"/>
          <w:szCs w:val="48"/>
          <w:lang w:eastAsia="sr-Latn-RS"/>
        </w:rPr>
        <w:drawing>
          <wp:anchor distT="0" distB="0" distL="114300" distR="114300" simplePos="0" relativeHeight="251675648" behindDoc="0" locked="0" layoutInCell="1" allowOverlap="1" wp14:anchorId="6F61D6C5" wp14:editId="1779433F">
            <wp:simplePos x="0" y="0"/>
            <wp:positionH relativeFrom="column">
              <wp:posOffset>3662680</wp:posOffset>
            </wp:positionH>
            <wp:positionV relativeFrom="paragraph">
              <wp:posOffset>219710</wp:posOffset>
            </wp:positionV>
            <wp:extent cx="2356485" cy="1628775"/>
            <wp:effectExtent l="0" t="0" r="5715" b="9525"/>
            <wp:wrapSquare wrapText="bothSides"/>
            <wp:docPr id="16" name="Picture 16" descr="Преминуо професор Момчило Грубач">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Преминуо професор Момчило Грубач">
                      <a:hlinkClick r:id="rId17"/>
                    </pic:cNvPr>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2356485" cy="16287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F58C3">
        <w:rPr>
          <w:rFonts w:ascii="Times New Roman" w:eastAsia="Times New Roman" w:hAnsi="Times New Roman" w:cs="Times New Roman"/>
          <w:bCs/>
          <w:noProof/>
          <w:color w:val="000000"/>
          <w:sz w:val="24"/>
          <w:szCs w:val="48"/>
        </w:rPr>
        <w:t xml:space="preserve"> Rođen 1940. godine, Grubač je diplomirao na Pravnom fakultetu u Novom Sadu i doktorirao na Pravnom fakultetu u Ljubljani. Bio je prodekan i dekan Pravnog fakulteta u Novom Sadu i više godina šef Katedre krivično-pravnih nauka na tom fakultetu; poslanik u Narodnoj skupštini Srbije i Skupštini Vojvodine. Učestvovao je u vladinim stručnim telima za izradu predloga pojedinih zakona, naročito aktivno u pripremi predloga Zakonika o krivičnom postupku. Bio je predsednik i član predsedništva pokrajinskog odnosno jugoslovenskog Udruženja za kriminologiju i krivično pravo. Autor je brojnih knjiga, članaka i recenzija iz oblasti krivičnog procesnog prava, organizacije pravosuđa, psihologije krivičnog postupka, ustavnog prava i organizacije visokog školstva i univerzitetske nastave. Sahrana profesora Grubača je u sredu u 13.30 časova, na Gradskom groblju u Novom Sadu.</w:t>
      </w:r>
    </w:p>
    <w:p w:rsidR="00EF58C3" w:rsidRDefault="00EF58C3" w:rsidP="00240A39">
      <w:pPr>
        <w:spacing w:after="0" w:line="240" w:lineRule="auto"/>
        <w:jc w:val="both"/>
        <w:rPr>
          <w:rFonts w:ascii="Times New Roman" w:eastAsia="Times New Roman" w:hAnsi="Times New Roman" w:cs="Times New Roman"/>
          <w:bCs/>
          <w:noProof/>
          <w:color w:val="000000"/>
          <w:sz w:val="24"/>
          <w:szCs w:val="48"/>
        </w:rPr>
      </w:pPr>
    </w:p>
    <w:p w:rsidR="00191497" w:rsidRPr="008D30CD" w:rsidRDefault="00191497" w:rsidP="00191497">
      <w:pPr>
        <w:spacing w:after="0" w:line="240" w:lineRule="auto"/>
        <w:jc w:val="center"/>
        <w:rPr>
          <w:rFonts w:ascii="Times New Roman" w:eastAsia="Times New Roman" w:hAnsi="Times New Roman" w:cs="Times New Roman"/>
          <w:b/>
          <w:bCs/>
          <w:noProof/>
          <w:color w:val="FF0000"/>
          <w:sz w:val="28"/>
          <w:szCs w:val="48"/>
          <w:lang w:val="en-US"/>
        </w:rPr>
      </w:pPr>
      <w:r w:rsidRPr="008D30CD">
        <w:rPr>
          <w:rFonts w:ascii="Times New Roman" w:eastAsia="Times New Roman" w:hAnsi="Times New Roman" w:cs="Times New Roman"/>
          <w:b/>
          <w:bCs/>
          <w:noProof/>
          <w:color w:val="FF0000"/>
          <w:sz w:val="28"/>
          <w:szCs w:val="48"/>
          <w:lang w:val="en-US"/>
        </w:rPr>
        <w:t>Uzimali mito, a drže nastavu</w:t>
      </w:r>
    </w:p>
    <w:p w:rsidR="00191497" w:rsidRDefault="00191497" w:rsidP="00191497">
      <w:pPr>
        <w:spacing w:after="0" w:line="240" w:lineRule="auto"/>
        <w:jc w:val="both"/>
        <w:rPr>
          <w:rFonts w:ascii="Times New Roman" w:eastAsia="Times New Roman" w:hAnsi="Times New Roman" w:cs="Times New Roman"/>
          <w:bCs/>
          <w:noProof/>
          <w:color w:val="000000"/>
          <w:sz w:val="24"/>
          <w:szCs w:val="48"/>
          <w:lang w:val="en-US"/>
        </w:rPr>
      </w:pPr>
    </w:p>
    <w:p w:rsidR="00191497" w:rsidRPr="008D30CD" w:rsidRDefault="008D30CD" w:rsidP="00240A39">
      <w:pPr>
        <w:spacing w:after="0" w:line="240" w:lineRule="auto"/>
        <w:jc w:val="both"/>
        <w:rPr>
          <w:rFonts w:ascii="Times New Roman" w:eastAsia="Times New Roman" w:hAnsi="Times New Roman" w:cs="Times New Roman"/>
          <w:b/>
          <w:bCs/>
          <w:i/>
          <w:noProof/>
          <w:color w:val="FF0000"/>
          <w:sz w:val="24"/>
          <w:szCs w:val="48"/>
          <w:lang w:val="en-US"/>
        </w:rPr>
      </w:pPr>
      <w:r>
        <w:rPr>
          <w:rFonts w:ascii="Times New Roman" w:eastAsia="Times New Roman" w:hAnsi="Times New Roman" w:cs="Times New Roman"/>
          <w:bCs/>
          <w:noProof/>
          <w:color w:val="000000"/>
          <w:sz w:val="24"/>
          <w:szCs w:val="48"/>
          <w:lang w:val="en-US"/>
        </w:rPr>
        <w:tab/>
      </w:r>
      <w:r w:rsidR="00191497" w:rsidRPr="00191497">
        <w:rPr>
          <w:rFonts w:ascii="Times New Roman" w:eastAsia="Times New Roman" w:hAnsi="Times New Roman" w:cs="Times New Roman"/>
          <w:bCs/>
          <w:noProof/>
          <w:color w:val="000000"/>
          <w:sz w:val="24"/>
          <w:szCs w:val="48"/>
          <w:lang w:val="en-US"/>
        </w:rPr>
        <w:t xml:space="preserve">Branko Gledović (46), profesor Visoke poslovne škole strukovnih studija u Valjevu (VIPOS), koji je u ovdašnjem Višem sudu osuđen na tri i po godine zatvora zbog primanja mita, držaće predavanja i ispite iz informatike i informacionih sistema i kvantitativne metode u ekonomiji do pravosnažnosti presude. Inače, odmah po pokretanju krivičnog postupka, Gledović je bio suspendovan, ali ga je inspekcija rada vratila na posao. </w:t>
      </w:r>
      <w:r>
        <w:rPr>
          <w:rFonts w:ascii="Times New Roman" w:eastAsia="Times New Roman" w:hAnsi="Times New Roman" w:cs="Times New Roman"/>
          <w:bCs/>
          <w:noProof/>
          <w:color w:val="000000"/>
          <w:sz w:val="24"/>
          <w:szCs w:val="48"/>
          <w:lang w:val="en-US"/>
        </w:rPr>
        <w:t xml:space="preserve"> </w:t>
      </w:r>
      <w:r w:rsidR="00191497" w:rsidRPr="00191497">
        <w:rPr>
          <w:rFonts w:ascii="Times New Roman" w:eastAsia="Times New Roman" w:hAnsi="Times New Roman" w:cs="Times New Roman"/>
          <w:bCs/>
          <w:noProof/>
          <w:color w:val="000000"/>
          <w:sz w:val="24"/>
          <w:szCs w:val="48"/>
          <w:lang w:val="en-US"/>
        </w:rPr>
        <w:t>Istragom je bio obuhvaćen i Đorđe Pavlović (51) iz Beograda, ali je postupak protiv njega razdvojen, pa će pred Osnovnim sudom u Valjevu odgovarati za trgovinu uticajem. Pavlović, profesor marketinga i trgovine i opšte ekonomije na VIPOS-u, takođe je bio suspendovan, pa vraćen na posao do okončanja sudskog postupka.</w:t>
      </w:r>
      <w:r>
        <w:rPr>
          <w:rFonts w:ascii="Times New Roman" w:eastAsia="Times New Roman" w:hAnsi="Times New Roman" w:cs="Times New Roman"/>
          <w:bCs/>
          <w:noProof/>
          <w:color w:val="000000"/>
          <w:sz w:val="24"/>
          <w:szCs w:val="48"/>
          <w:lang w:val="en-US"/>
        </w:rPr>
        <w:t xml:space="preserve"> </w:t>
      </w:r>
      <w:r w:rsidR="00191497" w:rsidRPr="00191497">
        <w:rPr>
          <w:rFonts w:ascii="Times New Roman" w:eastAsia="Times New Roman" w:hAnsi="Times New Roman" w:cs="Times New Roman"/>
          <w:bCs/>
          <w:noProof/>
          <w:color w:val="000000"/>
          <w:sz w:val="24"/>
          <w:szCs w:val="48"/>
          <w:lang w:val="en-US"/>
        </w:rPr>
        <w:t>Krivično veće Višeg suda u Valjevu, kojem je predsedavao sudija Dragan Obradović, nekadašnju profesorku VIPOS Ljiljanu Jovašević (72), koja je u međuvremenu penzionisana, osudilo je na šest meseci zatvora, uslovno na godinu dana, jer je ocene upisivala u indeks studentima koji nisu bili na ispitu.</w:t>
      </w:r>
      <w:r>
        <w:rPr>
          <w:rFonts w:ascii="Times New Roman" w:eastAsia="Times New Roman" w:hAnsi="Times New Roman" w:cs="Times New Roman"/>
          <w:bCs/>
          <w:noProof/>
          <w:color w:val="000000"/>
          <w:sz w:val="24"/>
          <w:szCs w:val="48"/>
          <w:lang w:val="en-US"/>
        </w:rPr>
        <w:t xml:space="preserve"> </w:t>
      </w:r>
      <w:r w:rsidRPr="008D30CD">
        <w:rPr>
          <w:rFonts w:ascii="Times New Roman" w:eastAsia="Times New Roman" w:hAnsi="Times New Roman" w:cs="Times New Roman"/>
          <w:b/>
          <w:bCs/>
          <w:i/>
          <w:noProof/>
          <w:color w:val="FF0000"/>
          <w:sz w:val="24"/>
          <w:szCs w:val="48"/>
          <w:lang w:val="en-US"/>
        </w:rPr>
        <w:t>(</w:t>
      </w:r>
      <w:r>
        <w:rPr>
          <w:rFonts w:ascii="Times New Roman" w:eastAsia="Times New Roman" w:hAnsi="Times New Roman" w:cs="Times New Roman"/>
          <w:b/>
          <w:bCs/>
          <w:i/>
          <w:noProof/>
          <w:color w:val="FF0000"/>
          <w:sz w:val="24"/>
          <w:szCs w:val="48"/>
          <w:lang w:val="en-US"/>
        </w:rPr>
        <w:t>→</w:t>
      </w:r>
      <w:r w:rsidRPr="008D30CD">
        <w:rPr>
          <w:rFonts w:ascii="Times New Roman" w:eastAsia="Times New Roman" w:hAnsi="Times New Roman" w:cs="Times New Roman"/>
          <w:b/>
          <w:bCs/>
          <w:i/>
          <w:noProof/>
          <w:color w:val="FF0000"/>
          <w:sz w:val="24"/>
          <w:szCs w:val="48"/>
          <w:lang w:val="en-US"/>
        </w:rPr>
        <w:t>Press Clipping)</w:t>
      </w:r>
    </w:p>
    <w:p w:rsidR="00191497" w:rsidRPr="00191497" w:rsidRDefault="00191497" w:rsidP="00191497">
      <w:pPr>
        <w:spacing w:after="0" w:line="240" w:lineRule="auto"/>
        <w:jc w:val="center"/>
        <w:rPr>
          <w:rFonts w:ascii="Times New Roman" w:eastAsia="Times New Roman" w:hAnsi="Times New Roman" w:cs="Times New Roman"/>
          <w:b/>
          <w:bCs/>
          <w:noProof/>
          <w:color w:val="FF0000"/>
          <w:sz w:val="28"/>
          <w:szCs w:val="48"/>
          <w:lang w:val="en-US"/>
        </w:rPr>
      </w:pPr>
      <w:r w:rsidRPr="00191497">
        <w:rPr>
          <w:rFonts w:ascii="Times New Roman" w:eastAsia="Times New Roman" w:hAnsi="Times New Roman" w:cs="Times New Roman"/>
          <w:b/>
          <w:bCs/>
          <w:noProof/>
          <w:color w:val="FF0000"/>
          <w:sz w:val="28"/>
          <w:szCs w:val="48"/>
          <w:lang w:val="en-US"/>
        </w:rPr>
        <w:lastRenderedPageBreak/>
        <w:t>Za ubistvo studenta 12,5 godina zatvora</w:t>
      </w:r>
    </w:p>
    <w:p w:rsidR="008D30CD" w:rsidRDefault="008D30CD" w:rsidP="00191497">
      <w:pPr>
        <w:spacing w:after="0" w:line="240" w:lineRule="auto"/>
        <w:jc w:val="both"/>
        <w:rPr>
          <w:rFonts w:ascii="Times New Roman" w:eastAsia="Times New Roman" w:hAnsi="Times New Roman" w:cs="Times New Roman"/>
          <w:bCs/>
          <w:noProof/>
          <w:color w:val="000000"/>
          <w:sz w:val="24"/>
          <w:szCs w:val="48"/>
          <w:lang w:val="en-US"/>
        </w:rPr>
      </w:pPr>
    </w:p>
    <w:p w:rsidR="00191497" w:rsidRPr="008D30CD" w:rsidRDefault="008D30CD" w:rsidP="00191497">
      <w:pPr>
        <w:spacing w:after="0" w:line="240" w:lineRule="auto"/>
        <w:jc w:val="both"/>
        <w:rPr>
          <w:rFonts w:ascii="Times New Roman" w:eastAsia="Times New Roman" w:hAnsi="Times New Roman" w:cs="Times New Roman"/>
          <w:b/>
          <w:bCs/>
          <w:i/>
          <w:noProof/>
          <w:color w:val="FF0000"/>
          <w:sz w:val="24"/>
          <w:szCs w:val="48"/>
          <w:lang w:val="en-US"/>
        </w:rPr>
      </w:pPr>
      <w:r>
        <w:rPr>
          <w:rFonts w:ascii="Times New Roman" w:eastAsia="Times New Roman" w:hAnsi="Times New Roman" w:cs="Times New Roman"/>
          <w:bCs/>
          <w:noProof/>
          <w:color w:val="000000"/>
          <w:sz w:val="24"/>
          <w:szCs w:val="48"/>
          <w:lang w:val="en-US"/>
        </w:rPr>
        <w:tab/>
      </w:r>
      <w:r w:rsidR="00191497" w:rsidRPr="00191497">
        <w:rPr>
          <w:rFonts w:ascii="Times New Roman" w:eastAsia="Times New Roman" w:hAnsi="Times New Roman" w:cs="Times New Roman"/>
          <w:bCs/>
          <w:noProof/>
          <w:color w:val="000000"/>
          <w:sz w:val="24"/>
          <w:szCs w:val="48"/>
          <w:lang w:val="en-US"/>
        </w:rPr>
        <w:t>Viši sud u Nišu osudio je Nišliju Dimitrija Stevanovića (21) na 12 godina i šest meseci zatvora jer je sa umišljajem ubio studenta medicine Vuka Stojiljkovića 10. februara prošle godine u parku Svetog Save.</w:t>
      </w:r>
      <w:r>
        <w:rPr>
          <w:rFonts w:ascii="Times New Roman" w:eastAsia="Times New Roman" w:hAnsi="Times New Roman" w:cs="Times New Roman"/>
          <w:bCs/>
          <w:noProof/>
          <w:color w:val="000000"/>
          <w:sz w:val="24"/>
          <w:szCs w:val="48"/>
          <w:lang w:val="en-US"/>
        </w:rPr>
        <w:t xml:space="preserve"> </w:t>
      </w:r>
      <w:r w:rsidR="00191497" w:rsidRPr="00191497">
        <w:rPr>
          <w:rFonts w:ascii="Times New Roman" w:eastAsia="Times New Roman" w:hAnsi="Times New Roman" w:cs="Times New Roman"/>
          <w:bCs/>
          <w:noProof/>
          <w:color w:val="000000"/>
          <w:sz w:val="24"/>
          <w:szCs w:val="48"/>
          <w:lang w:val="en-US"/>
        </w:rPr>
        <w:t>Presudom nije zadovoljna porodica ubijenog Stojiljkovića, kao ni odbrana Stevanovića, te obe strane najavljuju žalbu.</w:t>
      </w:r>
      <w:r>
        <w:rPr>
          <w:rFonts w:ascii="Times New Roman" w:eastAsia="Times New Roman" w:hAnsi="Times New Roman" w:cs="Times New Roman"/>
          <w:bCs/>
          <w:noProof/>
          <w:color w:val="000000"/>
          <w:sz w:val="24"/>
          <w:szCs w:val="48"/>
          <w:lang w:val="en-US"/>
        </w:rPr>
        <w:t xml:space="preserve"> </w:t>
      </w:r>
      <w:r w:rsidR="00191497" w:rsidRPr="00191497">
        <w:rPr>
          <w:rFonts w:ascii="Times New Roman" w:eastAsia="Times New Roman" w:hAnsi="Times New Roman" w:cs="Times New Roman"/>
          <w:bCs/>
          <w:noProof/>
          <w:color w:val="000000"/>
          <w:sz w:val="24"/>
          <w:szCs w:val="48"/>
          <w:lang w:val="en-US"/>
        </w:rPr>
        <w:t>- Okrivljeni je bio uračunljiv i sa umišljajem je počinio ubistvo. Stevanović je te večeri sedeo u kafiću sa svojih pet prijatelja. U jednom momentu je ustao sa stola i iz džepa svoje jakne sa stolice na kojoj je sedeo, uzeo nož na rasklapanje. Prišao je Vuku, koji je sa dve devojke sedeo za stolom udaljenim nekoliko metara.- Izađi napolje! - rekao je Dimitrije Vuku. Tuča je otpočela odmah po izlasku iz lokala.Već prvim ubodom nožem u stomak. Dimitrije je Vuku presekao glavnu arteriju, što je kasnije izazvalo smrt. U tuči ga je četiri puta ubo nožem u stomak i vrat- navodi se u obražloženju presude koju je saopštio sudija Nebojša Žikić.</w:t>
      </w:r>
      <w:r w:rsidRPr="008D30CD">
        <w:rPr>
          <w:rFonts w:ascii="Times New Roman" w:eastAsia="Times New Roman" w:hAnsi="Times New Roman" w:cs="Times New Roman"/>
          <w:b/>
          <w:bCs/>
          <w:i/>
          <w:noProof/>
          <w:color w:val="FF0000"/>
          <w:sz w:val="24"/>
          <w:szCs w:val="48"/>
          <w:lang w:val="en-US"/>
        </w:rPr>
        <w:t xml:space="preserve"> (</w:t>
      </w:r>
      <w:r>
        <w:rPr>
          <w:rFonts w:ascii="Times New Roman" w:eastAsia="Times New Roman" w:hAnsi="Times New Roman" w:cs="Times New Roman"/>
          <w:b/>
          <w:bCs/>
          <w:i/>
          <w:noProof/>
          <w:color w:val="FF0000"/>
          <w:sz w:val="24"/>
          <w:szCs w:val="48"/>
          <w:lang w:val="en-US"/>
        </w:rPr>
        <w:t>→</w:t>
      </w:r>
      <w:r w:rsidRPr="008D30CD">
        <w:rPr>
          <w:rFonts w:ascii="Times New Roman" w:eastAsia="Times New Roman" w:hAnsi="Times New Roman" w:cs="Times New Roman"/>
          <w:b/>
          <w:bCs/>
          <w:i/>
          <w:noProof/>
          <w:color w:val="FF0000"/>
          <w:sz w:val="24"/>
          <w:szCs w:val="48"/>
          <w:lang w:val="en-US"/>
        </w:rPr>
        <w:t>Press Clipping)</w:t>
      </w:r>
    </w:p>
    <w:p w:rsidR="00191497" w:rsidRPr="00240A39" w:rsidRDefault="00191497" w:rsidP="00240A39">
      <w:pPr>
        <w:spacing w:after="0" w:line="240" w:lineRule="auto"/>
        <w:jc w:val="both"/>
        <w:rPr>
          <w:rFonts w:ascii="Times New Roman" w:eastAsia="Times New Roman" w:hAnsi="Times New Roman" w:cs="Times New Roman"/>
          <w:bCs/>
          <w:noProof/>
          <w:color w:val="000000"/>
          <w:sz w:val="24"/>
          <w:szCs w:val="48"/>
        </w:rPr>
      </w:pPr>
    </w:p>
    <w:p w:rsidR="00EB5C4B" w:rsidRPr="00EB5C4B" w:rsidRDefault="00EB5C4B" w:rsidP="00EB5C4B">
      <w:pPr>
        <w:spacing w:after="0" w:line="240" w:lineRule="auto"/>
        <w:jc w:val="center"/>
        <w:rPr>
          <w:rFonts w:ascii="Times New Roman" w:eastAsia="Times New Roman" w:hAnsi="Times New Roman" w:cs="Times New Roman"/>
          <w:b/>
          <w:bCs/>
          <w:noProof/>
          <w:color w:val="FF0000"/>
          <w:sz w:val="28"/>
          <w:szCs w:val="48"/>
          <w:lang w:val="en-US"/>
        </w:rPr>
      </w:pPr>
      <w:r w:rsidRPr="00EB5C4B">
        <w:rPr>
          <w:rFonts w:ascii="Times New Roman" w:eastAsia="Times New Roman" w:hAnsi="Times New Roman" w:cs="Times New Roman"/>
          <w:b/>
          <w:bCs/>
          <w:noProof/>
          <w:color w:val="FF0000"/>
          <w:sz w:val="28"/>
          <w:szCs w:val="48"/>
          <w:lang w:val="en-US"/>
        </w:rPr>
        <w:t>Žena udarila tri dečaka i u isto vreme sprečila još veću tragediju</w:t>
      </w:r>
    </w:p>
    <w:p w:rsidR="00EB5C4B" w:rsidRDefault="00EB5C4B" w:rsidP="00EB5C4B">
      <w:pPr>
        <w:spacing w:after="0" w:line="240" w:lineRule="auto"/>
        <w:jc w:val="both"/>
        <w:rPr>
          <w:rFonts w:ascii="Times New Roman" w:eastAsia="Times New Roman" w:hAnsi="Times New Roman" w:cs="Times New Roman"/>
          <w:bCs/>
          <w:noProof/>
          <w:color w:val="000000"/>
          <w:sz w:val="24"/>
          <w:szCs w:val="48"/>
          <w:lang w:val="en-US"/>
        </w:rPr>
      </w:pPr>
    </w:p>
    <w:p w:rsidR="00EB5C4B" w:rsidRDefault="00EB5C4B" w:rsidP="00EB5C4B">
      <w:pPr>
        <w:spacing w:after="0" w:line="240" w:lineRule="auto"/>
        <w:jc w:val="both"/>
        <w:rPr>
          <w:rFonts w:ascii="Times New Roman" w:eastAsia="Times New Roman" w:hAnsi="Times New Roman" w:cs="Times New Roman"/>
          <w:bCs/>
          <w:noProof/>
          <w:color w:val="000000"/>
          <w:sz w:val="24"/>
          <w:szCs w:val="48"/>
          <w:lang w:val="en-US"/>
        </w:rPr>
      </w:pPr>
      <w:r w:rsidRPr="00EB5C4B">
        <w:rPr>
          <w:rFonts w:ascii="Times New Roman" w:eastAsia="Times New Roman" w:hAnsi="Times New Roman" w:cs="Times New Roman"/>
          <w:bCs/>
          <w:noProof/>
          <w:color w:val="000000"/>
          <w:sz w:val="24"/>
          <w:szCs w:val="48"/>
          <w:lang w:eastAsia="sr-Latn-RS"/>
        </w:rPr>
        <w:drawing>
          <wp:anchor distT="0" distB="0" distL="114300" distR="114300" simplePos="0" relativeHeight="251669504" behindDoc="0" locked="0" layoutInCell="1" allowOverlap="1" wp14:anchorId="03715547" wp14:editId="2DE12863">
            <wp:simplePos x="0" y="0"/>
            <wp:positionH relativeFrom="column">
              <wp:posOffset>3619500</wp:posOffset>
            </wp:positionH>
            <wp:positionV relativeFrom="paragraph">
              <wp:posOffset>193675</wp:posOffset>
            </wp:positionV>
            <wp:extent cx="2305050" cy="1323975"/>
            <wp:effectExtent l="0" t="0" r="0" b="9525"/>
            <wp:wrapSquare wrapText="bothSides"/>
            <wp:docPr id="5" name="Picture 5" descr="http://www.blic.rs/data/images/2015-12-05/701678_vozdovac-skola01rasfoto-rajko-ristic01_f.jpg?ver=1449326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blic.rs/data/images/2015-12-05/701678_vozdovac-skola01rasfoto-rajko-ristic01_f.jpg?ver=1449326022"/>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2305050" cy="13239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color w:val="000000"/>
          <w:sz w:val="24"/>
          <w:szCs w:val="48"/>
          <w:lang w:val="en-US"/>
        </w:rPr>
        <w:tab/>
      </w:r>
      <w:r w:rsidRPr="00EB5C4B">
        <w:rPr>
          <w:rFonts w:ascii="Times New Roman" w:eastAsia="Times New Roman" w:hAnsi="Times New Roman" w:cs="Times New Roman"/>
          <w:bCs/>
          <w:noProof/>
          <w:color w:val="000000"/>
          <w:sz w:val="24"/>
          <w:szCs w:val="48"/>
          <w:lang w:val="en-US"/>
        </w:rPr>
        <w:t>Začuo se plač i vrisak i nast</w:t>
      </w:r>
      <w:r>
        <w:rPr>
          <w:rFonts w:ascii="Times New Roman" w:eastAsia="Times New Roman" w:hAnsi="Times New Roman" w:cs="Times New Roman"/>
          <w:bCs/>
          <w:noProof/>
          <w:color w:val="000000"/>
          <w:sz w:val="24"/>
          <w:szCs w:val="48"/>
          <w:lang w:val="en-US"/>
        </w:rPr>
        <w:t>ala je prava panika kada je 4. decembra</w:t>
      </w:r>
      <w:r w:rsidRPr="00EB5C4B">
        <w:rPr>
          <w:rFonts w:ascii="Times New Roman" w:eastAsia="Times New Roman" w:hAnsi="Times New Roman" w:cs="Times New Roman"/>
          <w:bCs/>
          <w:noProof/>
          <w:color w:val="000000"/>
          <w:sz w:val="24"/>
          <w:szCs w:val="48"/>
          <w:lang w:val="en-US"/>
        </w:rPr>
        <w:t xml:space="preserve"> ispred škole na velikom odmoru Beograđanka automobilom udarila troje dece.</w:t>
      </w:r>
      <w:r>
        <w:rPr>
          <w:rFonts w:ascii="Times New Roman" w:eastAsia="Times New Roman" w:hAnsi="Times New Roman" w:cs="Times New Roman"/>
          <w:bCs/>
          <w:noProof/>
          <w:color w:val="000000"/>
          <w:sz w:val="24"/>
          <w:szCs w:val="48"/>
          <w:lang w:val="en-US"/>
        </w:rPr>
        <w:t xml:space="preserve"> </w:t>
      </w:r>
      <w:r w:rsidRPr="00EB5C4B">
        <w:rPr>
          <w:rFonts w:ascii="Times New Roman" w:eastAsia="Times New Roman" w:hAnsi="Times New Roman" w:cs="Times New Roman"/>
          <w:bCs/>
          <w:noProof/>
          <w:color w:val="000000"/>
          <w:sz w:val="24"/>
          <w:szCs w:val="48"/>
          <w:lang w:val="en-US"/>
        </w:rPr>
        <w:t>Nesreća se dogodila kod Osnovne škole „Veselin Masleša“ za vreme velikog odmora oko 15.30 sati.</w:t>
      </w:r>
      <w:r>
        <w:rPr>
          <w:rFonts w:ascii="Times New Roman" w:eastAsia="Times New Roman" w:hAnsi="Times New Roman" w:cs="Times New Roman"/>
          <w:bCs/>
          <w:noProof/>
          <w:color w:val="000000"/>
          <w:sz w:val="24"/>
          <w:szCs w:val="48"/>
          <w:lang w:val="en-US"/>
        </w:rPr>
        <w:t xml:space="preserve"> </w:t>
      </w:r>
      <w:r w:rsidRPr="00EB5C4B">
        <w:rPr>
          <w:rFonts w:ascii="Times New Roman" w:eastAsia="Times New Roman" w:hAnsi="Times New Roman" w:cs="Times New Roman"/>
          <w:bCs/>
          <w:noProof/>
          <w:color w:val="000000"/>
          <w:sz w:val="24"/>
          <w:szCs w:val="48"/>
          <w:lang w:val="en-US"/>
        </w:rPr>
        <w:t>Deca su sa lakšim telesnim povredama zbrinuta u Dečjoj bolnici u Tiršovoj i ubrzo su bili pušteni kući.</w:t>
      </w:r>
      <w:r>
        <w:rPr>
          <w:rFonts w:ascii="Times New Roman" w:eastAsia="Times New Roman" w:hAnsi="Times New Roman" w:cs="Times New Roman"/>
          <w:bCs/>
          <w:noProof/>
          <w:color w:val="000000"/>
          <w:sz w:val="24"/>
          <w:szCs w:val="48"/>
          <w:lang w:val="en-US"/>
        </w:rPr>
        <w:t xml:space="preserve"> </w:t>
      </w:r>
      <w:r w:rsidRPr="00EB5C4B">
        <w:rPr>
          <w:rFonts w:ascii="Times New Roman" w:eastAsia="Times New Roman" w:hAnsi="Times New Roman" w:cs="Times New Roman"/>
          <w:bCs/>
          <w:noProof/>
          <w:color w:val="000000"/>
          <w:sz w:val="24"/>
          <w:szCs w:val="48"/>
          <w:lang w:val="en-US"/>
        </w:rPr>
        <w:t>Tri dečaka udario je automobil koji je neposredno pre toga bio parkiran svega nekoliko metara dalje u Ulici Stevana Jakovljevića. Žena koja je bila za volanom vozila je troje male dece.</w:t>
      </w:r>
      <w:r>
        <w:rPr>
          <w:rFonts w:ascii="Times New Roman" w:eastAsia="Times New Roman" w:hAnsi="Times New Roman" w:cs="Times New Roman"/>
          <w:bCs/>
          <w:noProof/>
          <w:color w:val="000000"/>
          <w:sz w:val="24"/>
          <w:szCs w:val="48"/>
          <w:lang w:val="en-US"/>
        </w:rPr>
        <w:t xml:space="preserve"> </w:t>
      </w:r>
      <w:r w:rsidRPr="00EB5C4B">
        <w:rPr>
          <w:rFonts w:ascii="Times New Roman" w:eastAsia="Times New Roman" w:hAnsi="Times New Roman" w:cs="Times New Roman"/>
          <w:bCs/>
          <w:noProof/>
          <w:color w:val="000000"/>
          <w:sz w:val="24"/>
          <w:szCs w:val="48"/>
          <w:lang w:val="en-US"/>
        </w:rPr>
        <w:t>Njoj je usred vožnje zakočila papučica, nije mogla da zakoči. Da bi izbegla tragediju, naglo je skrenula, probila ogradu privat</w:t>
      </w:r>
      <w:r>
        <w:rPr>
          <w:rFonts w:ascii="Times New Roman" w:eastAsia="Times New Roman" w:hAnsi="Times New Roman" w:cs="Times New Roman"/>
          <w:bCs/>
          <w:noProof/>
          <w:color w:val="000000"/>
          <w:sz w:val="24"/>
          <w:szCs w:val="48"/>
          <w:lang w:val="en-US"/>
        </w:rPr>
        <w:t>nog dvorišta i udarila u kuću.</w:t>
      </w:r>
    </w:p>
    <w:p w:rsidR="00EB5C4B" w:rsidRPr="008D30CD" w:rsidRDefault="00EB5C4B" w:rsidP="00EB5C4B">
      <w:pPr>
        <w:spacing w:after="0" w:line="240" w:lineRule="auto"/>
        <w:jc w:val="both"/>
        <w:rPr>
          <w:rFonts w:ascii="Times New Roman" w:eastAsia="Times New Roman" w:hAnsi="Times New Roman" w:cs="Times New Roman"/>
          <w:b/>
          <w:bCs/>
          <w:i/>
          <w:noProof/>
          <w:color w:val="FF0000"/>
          <w:sz w:val="24"/>
          <w:szCs w:val="48"/>
          <w:lang w:val="en-US"/>
        </w:rPr>
      </w:pPr>
      <w:r>
        <w:rPr>
          <w:rFonts w:ascii="Times New Roman" w:eastAsia="Times New Roman" w:hAnsi="Times New Roman" w:cs="Times New Roman"/>
          <w:bCs/>
          <w:noProof/>
          <w:color w:val="000000"/>
          <w:sz w:val="24"/>
          <w:szCs w:val="48"/>
          <w:lang w:val="en-US"/>
        </w:rPr>
        <w:tab/>
      </w:r>
      <w:r w:rsidRPr="00EB5C4B">
        <w:rPr>
          <w:rFonts w:ascii="Times New Roman" w:eastAsia="Times New Roman" w:hAnsi="Times New Roman" w:cs="Times New Roman"/>
          <w:bCs/>
          <w:noProof/>
          <w:color w:val="000000"/>
          <w:sz w:val="24"/>
          <w:szCs w:val="48"/>
          <w:lang w:val="en-US"/>
        </w:rPr>
        <w:t>- Zatekla sam ih kako stoje sa strane. Dva nastavnika držala su dečaka koji nije mogao da hoda. Za jednog učenika sam insistirala da ga pogledaju jer je imao oderotine, a bio je i uplašen. Vrlo sam potresena i niko od nas se nije smirio. Na sreću, ova deca su ipak dobro reagovala, bili su pribrani i neki su izbegli to što je moglo da se desi... Valjda će biti sve u redu - kazala je kroz uzdah direktorka OŠ „Veselin Masleša“ Natalija Matić.</w:t>
      </w:r>
      <w:r>
        <w:rPr>
          <w:rFonts w:ascii="Times New Roman" w:eastAsia="Times New Roman" w:hAnsi="Times New Roman" w:cs="Times New Roman"/>
          <w:bCs/>
          <w:noProof/>
          <w:color w:val="000000"/>
          <w:sz w:val="24"/>
          <w:szCs w:val="48"/>
          <w:lang w:val="en-US"/>
        </w:rPr>
        <w:t xml:space="preserve"> </w:t>
      </w:r>
      <w:r w:rsidRPr="00EB5C4B">
        <w:rPr>
          <w:rFonts w:ascii="Times New Roman" w:eastAsia="Times New Roman" w:hAnsi="Times New Roman" w:cs="Times New Roman"/>
          <w:bCs/>
          <w:noProof/>
          <w:color w:val="000000"/>
          <w:sz w:val="24"/>
          <w:szCs w:val="48"/>
          <w:lang w:val="en-US"/>
        </w:rPr>
        <w:t>Deca su izašla sa časa i prisećala se nesreće.</w:t>
      </w:r>
      <w:r>
        <w:rPr>
          <w:rFonts w:ascii="Times New Roman" w:eastAsia="Times New Roman" w:hAnsi="Times New Roman" w:cs="Times New Roman"/>
          <w:bCs/>
          <w:noProof/>
          <w:color w:val="000000"/>
          <w:sz w:val="24"/>
          <w:szCs w:val="48"/>
          <w:lang w:val="en-US"/>
        </w:rPr>
        <w:t xml:space="preserve"> </w:t>
      </w:r>
      <w:r w:rsidRPr="00EB5C4B">
        <w:rPr>
          <w:rFonts w:ascii="Times New Roman" w:eastAsia="Times New Roman" w:hAnsi="Times New Roman" w:cs="Times New Roman"/>
          <w:bCs/>
          <w:noProof/>
          <w:color w:val="000000"/>
          <w:sz w:val="24"/>
          <w:szCs w:val="48"/>
          <w:lang w:val="en-US"/>
        </w:rPr>
        <w:t>- Mogao sam da poginem - kazao je jedan dečak.</w:t>
      </w:r>
      <w:r>
        <w:rPr>
          <w:rFonts w:ascii="Times New Roman" w:eastAsia="Times New Roman" w:hAnsi="Times New Roman" w:cs="Times New Roman"/>
          <w:bCs/>
          <w:noProof/>
          <w:color w:val="000000"/>
          <w:sz w:val="24"/>
          <w:szCs w:val="48"/>
          <w:lang w:val="en-US"/>
        </w:rPr>
        <w:t xml:space="preserve"> </w:t>
      </w:r>
      <w:r w:rsidRPr="00EB5C4B">
        <w:rPr>
          <w:rFonts w:ascii="Times New Roman" w:eastAsia="Times New Roman" w:hAnsi="Times New Roman" w:cs="Times New Roman"/>
          <w:bCs/>
          <w:noProof/>
          <w:color w:val="000000"/>
          <w:sz w:val="24"/>
          <w:szCs w:val="48"/>
          <w:lang w:val="en-US"/>
        </w:rPr>
        <w:t>Prepričavali su kako je njihov drugar bio zarobljen između automobila i ograde, pa se čak i onesvestio, a drugi je udario u ivičnjak. Kažu da su neki od njih i sve vreme plakali. Ipak, bili su svesni da je prava tragedija izbegnuta i niko ne osuđuje ženu koja je bila za volanom.</w:t>
      </w:r>
      <w:r w:rsidR="008D30CD" w:rsidRPr="008D30CD">
        <w:rPr>
          <w:rFonts w:ascii="Times New Roman" w:eastAsia="Times New Roman" w:hAnsi="Times New Roman" w:cs="Times New Roman"/>
          <w:b/>
          <w:bCs/>
          <w:i/>
          <w:noProof/>
          <w:color w:val="FF0000"/>
          <w:sz w:val="24"/>
          <w:szCs w:val="48"/>
          <w:lang w:val="en-US"/>
        </w:rPr>
        <w:t xml:space="preserve"> (</w:t>
      </w:r>
      <w:r w:rsidR="008D30CD">
        <w:rPr>
          <w:rFonts w:ascii="Times New Roman" w:eastAsia="Times New Roman" w:hAnsi="Times New Roman" w:cs="Times New Roman"/>
          <w:b/>
          <w:bCs/>
          <w:i/>
          <w:noProof/>
          <w:color w:val="FF0000"/>
          <w:sz w:val="24"/>
          <w:szCs w:val="48"/>
          <w:lang w:val="en-US"/>
        </w:rPr>
        <w:t>→Press Clipping)</w:t>
      </w:r>
    </w:p>
    <w:p w:rsidR="005541BA" w:rsidRDefault="005541BA" w:rsidP="00145B04">
      <w:pPr>
        <w:spacing w:after="0" w:line="240" w:lineRule="auto"/>
        <w:jc w:val="both"/>
        <w:rPr>
          <w:rFonts w:ascii="Times New Roman" w:eastAsia="Times New Roman" w:hAnsi="Times New Roman" w:cs="Times New Roman"/>
          <w:bCs/>
          <w:noProof/>
          <w:color w:val="000000"/>
          <w:sz w:val="24"/>
          <w:szCs w:val="48"/>
          <w:lang w:val="en-US"/>
        </w:rPr>
      </w:pPr>
    </w:p>
    <w:p w:rsidR="00EF58C3" w:rsidRPr="008D30CD" w:rsidRDefault="00EF58C3" w:rsidP="007D0B44">
      <w:pPr>
        <w:spacing w:after="0" w:line="240" w:lineRule="auto"/>
        <w:jc w:val="center"/>
        <w:rPr>
          <w:rFonts w:ascii="Times New Roman" w:eastAsia="Times New Roman" w:hAnsi="Times New Roman" w:cs="Times New Roman"/>
          <w:b/>
          <w:bCs/>
          <w:noProof/>
          <w:color w:val="FF0000"/>
          <w:sz w:val="28"/>
          <w:szCs w:val="48"/>
        </w:rPr>
      </w:pPr>
      <w:r w:rsidRPr="008D30CD">
        <w:rPr>
          <w:rFonts w:ascii="Times New Roman" w:eastAsia="Times New Roman" w:hAnsi="Times New Roman" w:cs="Times New Roman"/>
          <w:b/>
          <w:bCs/>
          <w:noProof/>
          <w:color w:val="FF0000"/>
          <w:sz w:val="28"/>
          <w:szCs w:val="48"/>
        </w:rPr>
        <w:t xml:space="preserve">Deca dovedena u opasnost: </w:t>
      </w:r>
      <w:r w:rsidRPr="008D30CD">
        <w:rPr>
          <w:noProof/>
          <w:color w:val="FF0000"/>
        </w:rPr>
        <w:t xml:space="preserve"> </w:t>
      </w:r>
      <w:r w:rsidRPr="008D30CD">
        <w:rPr>
          <w:rFonts w:ascii="Times New Roman" w:eastAsia="Times New Roman" w:hAnsi="Times New Roman" w:cs="Times New Roman"/>
          <w:b/>
          <w:bCs/>
          <w:noProof/>
          <w:color w:val="FF0000"/>
          <w:sz w:val="28"/>
          <w:szCs w:val="48"/>
        </w:rPr>
        <w:t>Ekspanzija nadrilekarstva</w:t>
      </w:r>
    </w:p>
    <w:p w:rsidR="00EF58C3" w:rsidRPr="008D30CD" w:rsidRDefault="00EF58C3" w:rsidP="007D0B44">
      <w:pPr>
        <w:spacing w:after="0" w:line="240" w:lineRule="auto"/>
        <w:jc w:val="center"/>
        <w:rPr>
          <w:rFonts w:ascii="Times New Roman" w:eastAsia="Times New Roman" w:hAnsi="Times New Roman" w:cs="Times New Roman"/>
          <w:b/>
          <w:bCs/>
          <w:noProof/>
          <w:color w:val="FF0000"/>
          <w:sz w:val="28"/>
          <w:szCs w:val="48"/>
        </w:rPr>
      </w:pPr>
      <w:r w:rsidRPr="008D30CD">
        <w:rPr>
          <w:rFonts w:ascii="Times New Roman" w:eastAsia="Times New Roman" w:hAnsi="Times New Roman" w:cs="Times New Roman"/>
          <w:b/>
          <w:bCs/>
          <w:noProof/>
          <w:color w:val="FF0000"/>
          <w:sz w:val="28"/>
          <w:szCs w:val="48"/>
        </w:rPr>
        <w:t xml:space="preserve"> na društvenim mrežama</w:t>
      </w:r>
    </w:p>
    <w:p w:rsidR="00EF58C3" w:rsidRPr="00EF58C3" w:rsidRDefault="00EF58C3" w:rsidP="007D0B44">
      <w:pPr>
        <w:spacing w:after="0" w:line="240" w:lineRule="auto"/>
        <w:jc w:val="both"/>
        <w:rPr>
          <w:rFonts w:ascii="Times New Roman" w:eastAsia="Times New Roman" w:hAnsi="Times New Roman" w:cs="Times New Roman"/>
          <w:bCs/>
          <w:noProof/>
          <w:color w:val="000000"/>
          <w:sz w:val="24"/>
          <w:szCs w:val="48"/>
        </w:rPr>
      </w:pPr>
      <w:r w:rsidRPr="00EF58C3">
        <w:rPr>
          <w:rFonts w:ascii="Times New Roman" w:eastAsia="Times New Roman" w:hAnsi="Times New Roman" w:cs="Times New Roman"/>
          <w:bCs/>
          <w:noProof/>
          <w:color w:val="000000"/>
          <w:sz w:val="24"/>
          <w:szCs w:val="48"/>
        </w:rPr>
        <w:t> </w:t>
      </w:r>
    </w:p>
    <w:p w:rsidR="00EF58C3" w:rsidRPr="00EF58C3" w:rsidRDefault="008D30CD" w:rsidP="007D0B44">
      <w:pPr>
        <w:spacing w:after="0" w:line="240" w:lineRule="auto"/>
        <w:jc w:val="both"/>
        <w:rPr>
          <w:rFonts w:ascii="Times New Roman" w:eastAsia="Times New Roman" w:hAnsi="Times New Roman" w:cs="Times New Roman"/>
          <w:bCs/>
          <w:noProof/>
          <w:color w:val="000000"/>
          <w:sz w:val="24"/>
          <w:szCs w:val="48"/>
        </w:rPr>
      </w:pPr>
      <w:r>
        <w:rPr>
          <w:rFonts w:ascii="Times New Roman" w:eastAsia="Times New Roman" w:hAnsi="Times New Roman" w:cs="Times New Roman"/>
          <w:bCs/>
          <w:noProof/>
          <w:color w:val="000000"/>
          <w:sz w:val="24"/>
          <w:szCs w:val="48"/>
        </w:rPr>
        <w:tab/>
      </w:r>
      <w:r w:rsidR="00EF58C3" w:rsidRPr="00EF58C3">
        <w:rPr>
          <w:rFonts w:ascii="Times New Roman" w:eastAsia="Times New Roman" w:hAnsi="Times New Roman" w:cs="Times New Roman"/>
          <w:bCs/>
          <w:noProof/>
          <w:color w:val="000000"/>
          <w:sz w:val="24"/>
          <w:szCs w:val="48"/>
        </w:rPr>
        <w:t>U potrazi za lekom koji će da odagna bolove i odnese tegobe, ljudi su u stanju svašta da učine, pa i da poveruju u nemoguće. Tako se oslanjaju i na lečenje preko interneta, neproverene savete, uzimaju „lekove“</w:t>
      </w:r>
      <w:r>
        <w:rPr>
          <w:rFonts w:ascii="Times New Roman" w:eastAsia="Times New Roman" w:hAnsi="Times New Roman" w:cs="Times New Roman"/>
          <w:bCs/>
          <w:noProof/>
          <w:color w:val="000000"/>
          <w:sz w:val="24"/>
          <w:szCs w:val="48"/>
        </w:rPr>
        <w:t xml:space="preserve"> </w:t>
      </w:r>
      <w:r w:rsidR="00EF58C3" w:rsidRPr="00EF58C3">
        <w:rPr>
          <w:rFonts w:ascii="Times New Roman" w:eastAsia="Times New Roman" w:hAnsi="Times New Roman" w:cs="Times New Roman"/>
          <w:bCs/>
          <w:noProof/>
          <w:color w:val="000000"/>
          <w:sz w:val="24"/>
          <w:szCs w:val="48"/>
        </w:rPr>
        <w:t>koji im navodno nude potpuno izlečenje, svih, pa i neizlečivih bolesti i stanja. Portal „Bebac“ osuđuje i vlast i struku koja je dozvolila da se nadrilekarstvo raširi i smatraju da s time životi dece dovedeni u ozbiljnu opasnost.</w:t>
      </w:r>
    </w:p>
    <w:p w:rsidR="008D30CD" w:rsidRDefault="00EF58C3" w:rsidP="007D0B44">
      <w:pPr>
        <w:spacing w:after="0" w:line="240" w:lineRule="auto"/>
        <w:jc w:val="both"/>
        <w:rPr>
          <w:rFonts w:ascii="Times New Roman" w:eastAsia="Times New Roman" w:hAnsi="Times New Roman" w:cs="Times New Roman"/>
          <w:bCs/>
          <w:noProof/>
          <w:color w:val="000000"/>
          <w:sz w:val="24"/>
          <w:szCs w:val="48"/>
        </w:rPr>
      </w:pPr>
      <w:r w:rsidRPr="00EF58C3">
        <w:rPr>
          <w:rFonts w:ascii="Times New Roman" w:eastAsia="Times New Roman" w:hAnsi="Times New Roman" w:cs="Times New Roman"/>
          <w:bCs/>
          <w:noProof/>
          <w:color w:val="000000"/>
          <w:sz w:val="24"/>
          <w:szCs w:val="48"/>
        </w:rPr>
        <w:lastRenderedPageBreak/>
        <w:t>Poslednjih dana je u javnost izašla priča o ženi Slađani Velkov koja savetuje sirovu hranu i gledanje u sunce, kao i preparate koji leče malariju, rak, autizam, leukemiju, neka teška neurološka oboljenja... Velkov ima teorije o parazitu koji živi u mozgu i kopa kanale po telu, tvrdi da je HIV izmišljen, te da sida i hepatitis nisu zarazni... Protivnik je lečenja dece u ambulantama i zvaničnim lekovima, a tvrdi i da vakcina izaziva autizam i leukemiju.</w:t>
      </w:r>
    </w:p>
    <w:p w:rsidR="00EF58C3" w:rsidRPr="007D0B44" w:rsidRDefault="008D30CD" w:rsidP="007D0B44">
      <w:pPr>
        <w:spacing w:after="0" w:line="240" w:lineRule="auto"/>
        <w:jc w:val="both"/>
        <w:rPr>
          <w:rFonts w:ascii="Times New Roman" w:eastAsia="Times New Roman" w:hAnsi="Times New Roman" w:cs="Times New Roman"/>
          <w:bCs/>
          <w:noProof/>
          <w:color w:val="000000"/>
          <w:sz w:val="24"/>
          <w:szCs w:val="48"/>
        </w:rPr>
      </w:pPr>
      <w:r>
        <w:rPr>
          <w:rFonts w:ascii="Times New Roman" w:eastAsia="Times New Roman" w:hAnsi="Times New Roman" w:cs="Times New Roman"/>
          <w:bCs/>
          <w:noProof/>
          <w:color w:val="000000"/>
          <w:sz w:val="24"/>
          <w:szCs w:val="48"/>
        </w:rPr>
        <w:tab/>
      </w:r>
      <w:r w:rsidR="00EF58C3" w:rsidRPr="00EF58C3">
        <w:rPr>
          <w:rFonts w:ascii="Times New Roman" w:eastAsia="Times New Roman" w:hAnsi="Times New Roman" w:cs="Times New Roman"/>
          <w:bCs/>
          <w:noProof/>
          <w:color w:val="000000"/>
          <w:sz w:val="24"/>
          <w:szCs w:val="48"/>
        </w:rPr>
        <w:t>Tužilaštvo je protiv nje pokrenulo postupak i treba da se veštače „preparati“ koje je ona prodavala kao lekove, jer su se policiji javili ljudi koji su imali tegobe nakon uzimanja hemikalije MMS, koju je Slađana Velkov predstavljala kao lek za razne bolesti, između ostalog i za autizam kod dece. Prema prvim nalazima, ta hemikalija u reakciji ima ista svojstva kao izbeljivač i veoma je štetna po zdravlje ljudi.</w:t>
      </w:r>
      <w:r>
        <w:rPr>
          <w:rFonts w:ascii="Times New Roman" w:eastAsia="Times New Roman" w:hAnsi="Times New Roman" w:cs="Times New Roman"/>
          <w:bCs/>
          <w:noProof/>
          <w:color w:val="000000"/>
          <w:sz w:val="24"/>
          <w:szCs w:val="48"/>
        </w:rPr>
        <w:t xml:space="preserve"> </w:t>
      </w:r>
      <w:r w:rsidR="00EF58C3" w:rsidRPr="00EF58C3">
        <w:rPr>
          <w:rFonts w:ascii="Times New Roman" w:eastAsia="Times New Roman" w:hAnsi="Times New Roman" w:cs="Times New Roman"/>
          <w:bCs/>
          <w:noProof/>
          <w:color w:val="000000"/>
          <w:sz w:val="24"/>
          <w:szCs w:val="48"/>
        </w:rPr>
        <w:t>Mnogi roditelji su se obratili ovoj, najverovatnije, samozvanoj doktorki, kako bi pronašli lek za bolesti svoje dece. Međutim, iako se predstavlja kao lekar, u Lekarskoj komori Srbije nije registrovana, a njene tvrdnje o završenom Medicinskom fakultetu u Skoplju tek treba da se ispitaju.</w:t>
      </w:r>
      <w:r>
        <w:rPr>
          <w:rFonts w:ascii="Times New Roman" w:eastAsia="Times New Roman" w:hAnsi="Times New Roman" w:cs="Times New Roman"/>
          <w:bCs/>
          <w:noProof/>
          <w:color w:val="000000"/>
          <w:sz w:val="24"/>
          <w:szCs w:val="48"/>
        </w:rPr>
        <w:t xml:space="preserve"> </w:t>
      </w:r>
      <w:r w:rsidR="00EF58C3" w:rsidRPr="00EF58C3">
        <w:rPr>
          <w:rFonts w:ascii="Times New Roman" w:eastAsia="Times New Roman" w:hAnsi="Times New Roman" w:cs="Times New Roman"/>
          <w:bCs/>
          <w:noProof/>
          <w:color w:val="000000"/>
          <w:sz w:val="24"/>
          <w:szCs w:val="48"/>
        </w:rPr>
        <w:t>Roditeljski portal „Bebac“ osuđuje neodgovornost vlasti i struke, kada je u pitanju ekspanzija nadrilekarstva na društvenim mrežama, koja decu dovodi u ozbiljnu opasnost.</w:t>
      </w:r>
    </w:p>
    <w:p w:rsidR="005541BA" w:rsidRPr="00145B04" w:rsidRDefault="005541BA" w:rsidP="00145B04">
      <w:pPr>
        <w:spacing w:after="0" w:line="240" w:lineRule="auto"/>
        <w:jc w:val="both"/>
        <w:rPr>
          <w:rFonts w:ascii="Times New Roman" w:eastAsia="Times New Roman" w:hAnsi="Times New Roman" w:cs="Times New Roman"/>
          <w:bCs/>
          <w:noProof/>
          <w:color w:val="000000"/>
          <w:sz w:val="24"/>
          <w:szCs w:val="48"/>
          <w:lang w:val="en-US"/>
        </w:rPr>
      </w:pPr>
    </w:p>
    <w:p w:rsidR="00CE2500" w:rsidRPr="00CE2500" w:rsidRDefault="00CE2500" w:rsidP="00CE2500">
      <w:pPr>
        <w:spacing w:after="0" w:line="240" w:lineRule="auto"/>
        <w:jc w:val="center"/>
        <w:rPr>
          <w:rFonts w:ascii="Times New Roman" w:eastAsia="Times New Roman" w:hAnsi="Times New Roman" w:cs="Times New Roman"/>
          <w:b/>
          <w:bCs/>
          <w:noProof/>
          <w:color w:val="FF0000"/>
          <w:sz w:val="28"/>
          <w:szCs w:val="24"/>
          <w:lang w:val="en-US"/>
        </w:rPr>
      </w:pPr>
      <w:r w:rsidRPr="00CE2500">
        <w:rPr>
          <w:rFonts w:ascii="Times New Roman" w:eastAsia="Times New Roman" w:hAnsi="Times New Roman" w:cs="Times New Roman"/>
          <w:b/>
          <w:bCs/>
          <w:noProof/>
          <w:color w:val="FF0000"/>
          <w:sz w:val="28"/>
          <w:szCs w:val="24"/>
          <w:lang w:val="en-US"/>
        </w:rPr>
        <w:t>Pavlov: Savet odmah da smeni direktorku</w:t>
      </w:r>
    </w:p>
    <w:p w:rsidR="00CE2500" w:rsidRPr="00CE2500" w:rsidRDefault="00CE2500" w:rsidP="00CE2500">
      <w:pPr>
        <w:spacing w:after="0" w:line="240" w:lineRule="auto"/>
        <w:jc w:val="both"/>
        <w:rPr>
          <w:rFonts w:ascii="Times New Roman" w:eastAsia="Times New Roman" w:hAnsi="Times New Roman" w:cs="Times New Roman"/>
          <w:bCs/>
          <w:noProof/>
          <w:sz w:val="24"/>
          <w:szCs w:val="24"/>
          <w:lang w:val="en-US"/>
        </w:rPr>
      </w:pPr>
    </w:p>
    <w:p w:rsidR="00CE2500" w:rsidRPr="00CE2500" w:rsidRDefault="00CE2500" w:rsidP="00CE2500">
      <w:pPr>
        <w:spacing w:after="0" w:line="240" w:lineRule="auto"/>
        <w:jc w:val="both"/>
        <w:rPr>
          <w:rFonts w:ascii="Times New Roman" w:eastAsia="Times New Roman" w:hAnsi="Times New Roman" w:cs="Times New Roman"/>
          <w:bCs/>
          <w:noProof/>
          <w:sz w:val="24"/>
          <w:szCs w:val="24"/>
          <w:lang w:val="en-US"/>
        </w:rPr>
      </w:pPr>
      <w:r w:rsidRPr="00CE2500">
        <w:rPr>
          <w:rFonts w:ascii="Times New Roman" w:eastAsia="Times New Roman" w:hAnsi="Times New Roman" w:cs="Times New Roman"/>
          <w:bCs/>
          <w:noProof/>
          <w:sz w:val="24"/>
          <w:szCs w:val="24"/>
          <w:lang w:val="en-US"/>
        </w:rPr>
        <w:tab/>
        <w:t>Vladimir Pavlov, pokrajinski sekretar za nauku i tehnološki razvoj, koji je podneo krivične prijave protiv rukovodilaca VPŠ zbog nenamenskog trošenja oko 200 miliona dinara, kaže da od Saveta škole traži da odmah smeni direktorku. - Ako se to ne desi, ljudima koji odluke Agencije shvataju zdravo za gotovo pomoći ćemo drugim pravnim sredstvima da shvate šta je 21. vek i moderno doba - izjavio je Pavlov. Prema poslednjim najavama, pokrajina planira da preregistruje školu i tako preskoči Savet gde sede ljudi odani Tomićima, te postavi novog v. d. direktora.</w:t>
      </w:r>
    </w:p>
    <w:p w:rsidR="00145B04" w:rsidRDefault="00CE2500" w:rsidP="00CE2500">
      <w:pPr>
        <w:spacing w:after="0" w:line="240" w:lineRule="auto"/>
        <w:jc w:val="both"/>
        <w:rPr>
          <w:rFonts w:ascii="Times New Roman" w:eastAsia="Times New Roman" w:hAnsi="Times New Roman" w:cs="Times New Roman"/>
          <w:bCs/>
          <w:noProof/>
          <w:sz w:val="24"/>
          <w:szCs w:val="24"/>
          <w:lang w:val="en-US"/>
        </w:rPr>
      </w:pPr>
      <w:r w:rsidRPr="00CE2500">
        <w:rPr>
          <w:rFonts w:ascii="Times New Roman" w:eastAsia="Times New Roman" w:hAnsi="Times New Roman" w:cs="Times New Roman"/>
          <w:bCs/>
          <w:noProof/>
          <w:sz w:val="24"/>
          <w:szCs w:val="24"/>
          <w:lang w:val="en-US"/>
        </w:rPr>
        <w:tab/>
        <w:t>Kako stoji u krivičnoj prijavi protiv Dragice Tomić koju je podneo pokrajinski sekretar, škola troši milione na restorane i službena putovanja. Škola je plaćala Tomićima putovanja na 43 svetske destinacije, među kojima su i Kuba, Havaji, Majami, Hongkong, Dubaji, Tunis, Rio de Žaneiro, Čikago...</w:t>
      </w:r>
    </w:p>
    <w:p w:rsidR="00CE2500" w:rsidRPr="00CE2500" w:rsidRDefault="00CE2500" w:rsidP="00CE2500">
      <w:pPr>
        <w:spacing w:after="0" w:line="240" w:lineRule="auto"/>
        <w:jc w:val="both"/>
        <w:rPr>
          <w:rFonts w:ascii="Times New Roman" w:eastAsia="Times New Roman" w:hAnsi="Times New Roman" w:cs="Times New Roman"/>
          <w:bCs/>
          <w:noProof/>
          <w:sz w:val="24"/>
          <w:szCs w:val="24"/>
          <w:lang w:val="en-US"/>
        </w:rPr>
      </w:pPr>
    </w:p>
    <w:p w:rsidR="00145B04" w:rsidRPr="00145B04" w:rsidRDefault="00145B04" w:rsidP="00145B04">
      <w:pPr>
        <w:spacing w:after="0" w:line="240" w:lineRule="auto"/>
        <w:jc w:val="center"/>
        <w:textAlignment w:val="baseline"/>
        <w:outlineLvl w:val="0"/>
        <w:rPr>
          <w:rFonts w:ascii="Times New Roman" w:eastAsia="Times New Roman" w:hAnsi="Times New Roman" w:cs="Times New Roman"/>
          <w:b/>
          <w:bCs/>
          <w:noProof/>
          <w:color w:val="FF0000"/>
          <w:kern w:val="36"/>
          <w:sz w:val="28"/>
          <w:szCs w:val="24"/>
          <w:lang w:val="en-US"/>
        </w:rPr>
      </w:pPr>
      <w:r w:rsidRPr="00145B04">
        <w:rPr>
          <w:rFonts w:ascii="Times New Roman" w:eastAsia="Times New Roman" w:hAnsi="Times New Roman" w:cs="Times New Roman"/>
          <w:b/>
          <w:bCs/>
          <w:noProof/>
          <w:color w:val="FF0000"/>
          <w:kern w:val="36"/>
          <w:sz w:val="28"/>
          <w:szCs w:val="24"/>
          <w:lang w:val="en-US"/>
        </w:rPr>
        <w:t>Pojačane kontrole prodaje alkohola</w:t>
      </w:r>
    </w:p>
    <w:p w:rsidR="00145B04" w:rsidRPr="00145B04" w:rsidRDefault="00145B04" w:rsidP="00145B04">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p>
    <w:p w:rsidR="00145B04" w:rsidRDefault="00145B04" w:rsidP="00145B04">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sidRPr="00145B04">
        <w:rPr>
          <w:rFonts w:ascii="Times New Roman" w:eastAsia="Times New Roman" w:hAnsi="Times New Roman" w:cs="Times New Roman"/>
          <w:bCs/>
          <w:noProof/>
          <w:kern w:val="36"/>
          <w:sz w:val="24"/>
          <w:szCs w:val="24"/>
          <w:lang w:eastAsia="sr-Latn-RS"/>
        </w:rPr>
        <w:drawing>
          <wp:anchor distT="0" distB="0" distL="114300" distR="114300" simplePos="0" relativeHeight="251666432" behindDoc="0" locked="0" layoutInCell="1" allowOverlap="1" wp14:anchorId="35F2D21C" wp14:editId="3F734142">
            <wp:simplePos x="0" y="0"/>
            <wp:positionH relativeFrom="column">
              <wp:posOffset>3781425</wp:posOffset>
            </wp:positionH>
            <wp:positionV relativeFrom="paragraph">
              <wp:posOffset>223520</wp:posOffset>
            </wp:positionV>
            <wp:extent cx="2114550" cy="1057275"/>
            <wp:effectExtent l="0" t="0" r="0" b="9525"/>
            <wp:wrapSquare wrapText="bothSides"/>
            <wp:docPr id="12" name="Picture 12" descr="pice alkohol kafic tocenje konobarica konobar bartender tanjug nenad milosev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e alkohol kafic tocenje konobarica konobar bartender tanjug nenad milosevic"/>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2114550" cy="10572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145B04">
        <w:rPr>
          <w:rFonts w:ascii="Times New Roman" w:eastAsia="Times New Roman" w:hAnsi="Times New Roman" w:cs="Times New Roman"/>
          <w:bCs/>
          <w:noProof/>
          <w:kern w:val="36"/>
          <w:sz w:val="24"/>
          <w:szCs w:val="24"/>
          <w:lang w:val="en-US"/>
        </w:rPr>
        <w:tab/>
        <w:t>Povodom žalbi predstavnika saveta roditelja da mnogi kafići, kiosci i restorani maloletnicima prodaju alkoholna pića, koordinaciono telo za borbu protiv nasilja u osnovnim i srednjim školama na teritoriji grada, održalo je sednicu, i predložena je strožija kontrola objekata.</w:t>
      </w:r>
      <w:r>
        <w:rPr>
          <w:rFonts w:ascii="Times New Roman" w:eastAsia="Times New Roman" w:hAnsi="Times New Roman" w:cs="Times New Roman"/>
          <w:bCs/>
          <w:noProof/>
          <w:kern w:val="36"/>
          <w:sz w:val="24"/>
          <w:szCs w:val="24"/>
          <w:lang w:val="en-US"/>
        </w:rPr>
        <w:t xml:space="preserve"> </w:t>
      </w:r>
      <w:r w:rsidRPr="00145B04">
        <w:rPr>
          <w:rFonts w:ascii="Times New Roman" w:eastAsia="Times New Roman" w:hAnsi="Times New Roman" w:cs="Times New Roman"/>
          <w:bCs/>
          <w:noProof/>
          <w:kern w:val="36"/>
          <w:sz w:val="24"/>
          <w:szCs w:val="24"/>
          <w:lang w:val="en-US"/>
        </w:rPr>
        <w:t>Oni su apelovali na tržišnu inspekciju da rigoroznije kontrolišu objekte, jer se najčešće nasilje među maloletnicima dešava kada su pod uticajem alkohola.</w:t>
      </w:r>
      <w:r>
        <w:rPr>
          <w:rFonts w:ascii="Times New Roman" w:eastAsia="Times New Roman" w:hAnsi="Times New Roman" w:cs="Times New Roman"/>
          <w:bCs/>
          <w:noProof/>
          <w:kern w:val="36"/>
          <w:sz w:val="24"/>
          <w:szCs w:val="24"/>
          <w:lang w:val="en-US"/>
        </w:rPr>
        <w:t xml:space="preserve"> </w:t>
      </w:r>
      <w:r w:rsidRPr="00145B04">
        <w:rPr>
          <w:rFonts w:ascii="Times New Roman" w:eastAsia="Times New Roman" w:hAnsi="Times New Roman" w:cs="Times New Roman"/>
          <w:bCs/>
          <w:noProof/>
          <w:kern w:val="36"/>
          <w:sz w:val="24"/>
          <w:szCs w:val="24"/>
          <w:lang w:val="en-US"/>
        </w:rPr>
        <w:t>Osim problema prodaje alkohola maloletnicima, na sednici je bilo reči i o kladionicama i kockarnicama u blizini škola. Kako izvestilac koordinacionog tela Vladimir Jelić kaže, ako uprava za obrazovanje izdvoji novac za geometre koji bi merili udaljenost kockarnica od škola.</w:t>
      </w:r>
    </w:p>
    <w:p w:rsidR="00145B04" w:rsidRPr="00145B04" w:rsidRDefault="00145B04" w:rsidP="00145B04">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Pr="00145B04">
        <w:rPr>
          <w:rFonts w:ascii="Times New Roman" w:eastAsia="Times New Roman" w:hAnsi="Times New Roman" w:cs="Times New Roman"/>
          <w:bCs/>
          <w:noProof/>
          <w:kern w:val="36"/>
          <w:sz w:val="24"/>
          <w:szCs w:val="24"/>
          <w:lang w:val="en-US"/>
        </w:rPr>
        <w:t>Škole će moći da tuže  vlasnike kockarnica koje nisu na propisanoj udaljenosti. Zakonom je propisano da kockarnica mora da bude najmanje 200 metara udaljena od škola.</w:t>
      </w:r>
      <w:r>
        <w:rPr>
          <w:rFonts w:ascii="Times New Roman" w:eastAsia="Times New Roman" w:hAnsi="Times New Roman" w:cs="Times New Roman"/>
          <w:bCs/>
          <w:noProof/>
          <w:kern w:val="36"/>
          <w:sz w:val="24"/>
          <w:szCs w:val="24"/>
          <w:lang w:val="en-US"/>
        </w:rPr>
        <w:t xml:space="preserve"> </w:t>
      </w:r>
      <w:r w:rsidRPr="00145B04">
        <w:rPr>
          <w:rFonts w:ascii="Times New Roman" w:eastAsia="Times New Roman" w:hAnsi="Times New Roman" w:cs="Times New Roman"/>
          <w:bCs/>
          <w:noProof/>
          <w:kern w:val="36"/>
          <w:sz w:val="24"/>
          <w:szCs w:val="24"/>
          <w:lang w:val="en-US"/>
        </w:rPr>
        <w:t xml:space="preserve">Na sednici je bilo reči i o incidentu koji se desio u vrtiću „Novosađanče“, kada je jedan od roditelja nasrnuo na </w:t>
      </w:r>
      <w:r w:rsidRPr="00145B04">
        <w:rPr>
          <w:rFonts w:ascii="Times New Roman" w:eastAsia="Times New Roman" w:hAnsi="Times New Roman" w:cs="Times New Roman"/>
          <w:bCs/>
          <w:noProof/>
          <w:kern w:val="36"/>
          <w:sz w:val="24"/>
          <w:szCs w:val="24"/>
          <w:lang w:val="en-US"/>
        </w:rPr>
        <w:lastRenderedPageBreak/>
        <w:t>vaspitačicu. Tim povodom načelnica gradske uprave za obrazovanje, Lidija Tomaš izjavila je da je slučaj procesuiran, a dete je premešteno iz vrtića.</w:t>
      </w:r>
    </w:p>
    <w:p w:rsidR="00145B04" w:rsidRDefault="00145B04" w:rsidP="00145B04">
      <w:pPr>
        <w:spacing w:after="0" w:line="240" w:lineRule="auto"/>
        <w:jc w:val="both"/>
        <w:textAlignment w:val="baseline"/>
        <w:outlineLvl w:val="0"/>
        <w:rPr>
          <w:rFonts w:ascii="Times New Roman" w:eastAsia="Times New Roman" w:hAnsi="Times New Roman" w:cs="Times New Roman"/>
          <w:bCs/>
          <w:noProof/>
          <w:kern w:val="36"/>
          <w:sz w:val="24"/>
          <w:szCs w:val="24"/>
        </w:rPr>
      </w:pPr>
    </w:p>
    <w:p w:rsidR="002C6A3A" w:rsidRPr="002C6A3A" w:rsidRDefault="002C6A3A" w:rsidP="002C6A3A">
      <w:pPr>
        <w:spacing w:after="0" w:line="240" w:lineRule="auto"/>
        <w:jc w:val="center"/>
        <w:textAlignment w:val="baseline"/>
        <w:outlineLvl w:val="0"/>
        <w:rPr>
          <w:rFonts w:ascii="Times New Roman" w:eastAsia="Times New Roman" w:hAnsi="Times New Roman" w:cs="Times New Roman"/>
          <w:b/>
          <w:bCs/>
          <w:noProof/>
          <w:color w:val="FF0000"/>
          <w:kern w:val="36"/>
          <w:sz w:val="28"/>
          <w:szCs w:val="24"/>
          <w:lang w:val="en-US"/>
        </w:rPr>
      </w:pPr>
      <w:r w:rsidRPr="002C6A3A">
        <w:rPr>
          <w:rFonts w:ascii="Times New Roman" w:eastAsia="Times New Roman" w:hAnsi="Times New Roman" w:cs="Times New Roman"/>
          <w:b/>
          <w:bCs/>
          <w:noProof/>
          <w:color w:val="FF0000"/>
          <w:kern w:val="36"/>
          <w:sz w:val="28"/>
          <w:szCs w:val="24"/>
          <w:lang w:val="en-US"/>
        </w:rPr>
        <w:t>Decu u obdaništu vezivali selotejpom</w:t>
      </w:r>
    </w:p>
    <w:p w:rsidR="002C6A3A" w:rsidRPr="002C6A3A" w:rsidRDefault="002C6A3A" w:rsidP="002C6A3A">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sidRPr="002C6A3A">
        <w:rPr>
          <w:rFonts w:ascii="Times New Roman" w:eastAsia="Times New Roman" w:hAnsi="Times New Roman" w:cs="Times New Roman"/>
          <w:bCs/>
          <w:noProof/>
          <w:kern w:val="36"/>
          <w:sz w:val="24"/>
          <w:szCs w:val="24"/>
          <w:lang w:val="en-US"/>
        </w:rPr>
        <w:t xml:space="preserve"> </w:t>
      </w:r>
    </w:p>
    <w:p w:rsidR="002C6A3A" w:rsidRPr="002C6A3A" w:rsidRDefault="002C6A3A" w:rsidP="002C6A3A">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sidRPr="002C6A3A">
        <w:rPr>
          <w:rFonts w:ascii="Times New Roman" w:eastAsia="Times New Roman" w:hAnsi="Times New Roman" w:cs="Times New Roman"/>
          <w:bCs/>
          <w:noProof/>
          <w:kern w:val="36"/>
          <w:sz w:val="24"/>
          <w:szCs w:val="24"/>
          <w:lang w:eastAsia="sr-Latn-RS"/>
        </w:rPr>
        <w:drawing>
          <wp:anchor distT="0" distB="0" distL="114300" distR="114300" simplePos="0" relativeHeight="251672576" behindDoc="0" locked="0" layoutInCell="1" allowOverlap="1" wp14:anchorId="06B6A9F2" wp14:editId="28A26B3A">
            <wp:simplePos x="0" y="0"/>
            <wp:positionH relativeFrom="column">
              <wp:posOffset>3733800</wp:posOffset>
            </wp:positionH>
            <wp:positionV relativeFrom="paragraph">
              <wp:posOffset>204470</wp:posOffset>
            </wp:positionV>
            <wp:extent cx="2157095" cy="1213485"/>
            <wp:effectExtent l="0" t="0" r="0" b="5715"/>
            <wp:wrapSquare wrapText="bothSides"/>
            <wp:docPr id="14" name="Picture 14" descr="Decu u obdaništu vezivali selotejp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ecu u obdaništu vezivali selotejpom"/>
                    <pic:cNvPicPr>
                      <a:picLocks noChangeAspect="1" noChangeArrowheads="1"/>
                    </pic:cNvPicPr>
                  </pic:nvPicPr>
                  <pic:blipFill>
                    <a:blip r:embed="rId21" cstate="email">
                      <a:extLst>
                        <a:ext uri="{28A0092B-C50C-407E-A947-70E740481C1C}">
                          <a14:useLocalDpi xmlns:a14="http://schemas.microsoft.com/office/drawing/2010/main"/>
                        </a:ext>
                      </a:extLst>
                    </a:blip>
                    <a:srcRect/>
                    <a:stretch>
                      <a:fillRect/>
                    </a:stretch>
                  </pic:blipFill>
                  <pic:spPr bwMode="auto">
                    <a:xfrm>
                      <a:off x="0" y="0"/>
                      <a:ext cx="2157095" cy="121348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kern w:val="36"/>
          <w:sz w:val="24"/>
          <w:szCs w:val="24"/>
          <w:lang w:val="en-US"/>
        </w:rPr>
        <w:tab/>
      </w:r>
      <w:r w:rsidRPr="002C6A3A">
        <w:rPr>
          <w:rFonts w:ascii="Times New Roman" w:eastAsia="Times New Roman" w:hAnsi="Times New Roman" w:cs="Times New Roman"/>
          <w:bCs/>
          <w:noProof/>
          <w:kern w:val="36"/>
          <w:sz w:val="24"/>
          <w:szCs w:val="24"/>
          <w:lang w:val="en-US"/>
        </w:rPr>
        <w:t>Vaspitačice su u jednom bečkom obdaništu kažnjavale decu tako što su ih zaključavale u prostorijicu bez prozora i vezivale selotejpom za stolicu, objavio je dnevnik "Hojte".</w:t>
      </w:r>
      <w:r>
        <w:rPr>
          <w:rFonts w:ascii="Times New Roman" w:eastAsia="Times New Roman" w:hAnsi="Times New Roman" w:cs="Times New Roman"/>
          <w:bCs/>
          <w:noProof/>
          <w:kern w:val="36"/>
          <w:sz w:val="24"/>
          <w:szCs w:val="24"/>
          <w:lang w:val="en-US"/>
        </w:rPr>
        <w:t xml:space="preserve"> </w:t>
      </w:r>
      <w:r w:rsidRPr="002C6A3A">
        <w:rPr>
          <w:rFonts w:ascii="Times New Roman" w:eastAsia="Times New Roman" w:hAnsi="Times New Roman" w:cs="Times New Roman"/>
          <w:bCs/>
          <w:noProof/>
          <w:kern w:val="36"/>
          <w:sz w:val="24"/>
          <w:szCs w:val="24"/>
          <w:lang w:val="en-US"/>
        </w:rPr>
        <w:t>Prema pisanju tog lista, ovaj skandalozan čin dogodio se prošle godine u 22. bečkom okrugu, ali je tek sada dospeo u javnost.</w:t>
      </w:r>
      <w:r>
        <w:rPr>
          <w:rFonts w:ascii="Times New Roman" w:eastAsia="Times New Roman" w:hAnsi="Times New Roman" w:cs="Times New Roman"/>
          <w:bCs/>
          <w:noProof/>
          <w:kern w:val="36"/>
          <w:sz w:val="24"/>
          <w:szCs w:val="24"/>
          <w:lang w:val="en-US"/>
        </w:rPr>
        <w:t xml:space="preserve"> </w:t>
      </w:r>
      <w:r w:rsidRPr="002C6A3A">
        <w:rPr>
          <w:rFonts w:ascii="Times New Roman" w:eastAsia="Times New Roman" w:hAnsi="Times New Roman" w:cs="Times New Roman"/>
          <w:bCs/>
          <w:noProof/>
          <w:kern w:val="36"/>
          <w:sz w:val="24"/>
          <w:szCs w:val="24"/>
          <w:lang w:val="en-US"/>
        </w:rPr>
        <w:t>"Kada deca nisu bila dobra ona su zatvarana u prostorijicu, koja je bila mračna", ispričala je jedna majka čije dete je bilo podvrgnuto surovoj kazni.</w:t>
      </w:r>
      <w:r>
        <w:rPr>
          <w:rFonts w:ascii="Times New Roman" w:eastAsia="Times New Roman" w:hAnsi="Times New Roman" w:cs="Times New Roman"/>
          <w:bCs/>
          <w:noProof/>
          <w:kern w:val="36"/>
          <w:sz w:val="24"/>
          <w:szCs w:val="24"/>
          <w:lang w:val="en-US"/>
        </w:rPr>
        <w:t xml:space="preserve"> </w:t>
      </w:r>
      <w:r w:rsidRPr="002C6A3A">
        <w:rPr>
          <w:rFonts w:ascii="Times New Roman" w:eastAsia="Times New Roman" w:hAnsi="Times New Roman" w:cs="Times New Roman"/>
          <w:bCs/>
          <w:noProof/>
          <w:kern w:val="36"/>
          <w:sz w:val="24"/>
          <w:szCs w:val="24"/>
          <w:lang w:val="en-US"/>
        </w:rPr>
        <w:t>Jedno dete je vezano za stolicu selotejpom, a drugo je maltretirano tako što je moralo da jede sa poda, pošto je bacilo tanjir sa stola. Pojedinoj deci oduzimane su lutke, a deci koja nisu htela da spavaju silom su naterana da leže.</w:t>
      </w:r>
      <w:r>
        <w:rPr>
          <w:rFonts w:ascii="Times New Roman" w:eastAsia="Times New Roman" w:hAnsi="Times New Roman" w:cs="Times New Roman"/>
          <w:bCs/>
          <w:noProof/>
          <w:kern w:val="36"/>
          <w:sz w:val="24"/>
          <w:szCs w:val="24"/>
          <w:lang w:val="en-US"/>
        </w:rPr>
        <w:t xml:space="preserve"> </w:t>
      </w:r>
      <w:r w:rsidRPr="002C6A3A">
        <w:rPr>
          <w:rFonts w:ascii="Times New Roman" w:eastAsia="Times New Roman" w:hAnsi="Times New Roman" w:cs="Times New Roman"/>
          <w:bCs/>
          <w:noProof/>
          <w:kern w:val="36"/>
          <w:sz w:val="24"/>
          <w:szCs w:val="24"/>
          <w:lang w:val="en-US"/>
        </w:rPr>
        <w:t>Roditelji su ovo maltretiranje dece prijavili, a vaspitačice su dobile otkaz.</w:t>
      </w:r>
    </w:p>
    <w:p w:rsidR="002C6A3A" w:rsidRPr="00145B04" w:rsidRDefault="002C6A3A" w:rsidP="00145B04">
      <w:pPr>
        <w:spacing w:after="0" w:line="240" w:lineRule="auto"/>
        <w:jc w:val="both"/>
        <w:textAlignment w:val="baseline"/>
        <w:outlineLvl w:val="0"/>
        <w:rPr>
          <w:rFonts w:ascii="Times New Roman" w:eastAsia="Times New Roman" w:hAnsi="Times New Roman" w:cs="Times New Roman"/>
          <w:bCs/>
          <w:noProof/>
          <w:kern w:val="36"/>
          <w:sz w:val="24"/>
          <w:szCs w:val="24"/>
        </w:rPr>
      </w:pPr>
    </w:p>
    <w:p w:rsidR="005541BA" w:rsidRPr="005541BA" w:rsidRDefault="005541BA" w:rsidP="005541BA">
      <w:pPr>
        <w:spacing w:after="0" w:line="240" w:lineRule="auto"/>
        <w:jc w:val="center"/>
        <w:rPr>
          <w:rFonts w:ascii="Times New Roman" w:eastAsia="Times New Roman" w:hAnsi="Times New Roman" w:cs="Times New Roman"/>
          <w:b/>
          <w:bCs/>
          <w:noProof/>
          <w:color w:val="FF0000"/>
          <w:sz w:val="28"/>
          <w:szCs w:val="48"/>
          <w:lang w:val="en-US"/>
        </w:rPr>
      </w:pPr>
      <w:r w:rsidRPr="005541BA">
        <w:rPr>
          <w:rFonts w:ascii="Times New Roman" w:eastAsia="Times New Roman" w:hAnsi="Times New Roman" w:cs="Times New Roman"/>
          <w:b/>
          <w:bCs/>
          <w:noProof/>
          <w:color w:val="FF0000"/>
          <w:sz w:val="28"/>
          <w:szCs w:val="48"/>
          <w:lang w:val="en-US"/>
        </w:rPr>
        <w:t>Muškarac sa nožem ušao u školu, učenici zaključani</w:t>
      </w:r>
    </w:p>
    <w:p w:rsidR="005541BA" w:rsidRDefault="005541BA" w:rsidP="005541BA">
      <w:pPr>
        <w:spacing w:after="0" w:line="240" w:lineRule="auto"/>
        <w:jc w:val="both"/>
        <w:rPr>
          <w:rFonts w:ascii="Times New Roman" w:eastAsia="Times New Roman" w:hAnsi="Times New Roman" w:cs="Times New Roman"/>
          <w:bCs/>
          <w:noProof/>
          <w:color w:val="000000"/>
          <w:sz w:val="24"/>
          <w:szCs w:val="48"/>
          <w:lang w:val="en-US"/>
        </w:rPr>
      </w:pPr>
    </w:p>
    <w:p w:rsidR="005541BA" w:rsidRPr="005541BA" w:rsidRDefault="005541BA" w:rsidP="005541BA">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Cs/>
          <w:noProof/>
          <w:color w:val="000000"/>
          <w:sz w:val="24"/>
          <w:szCs w:val="48"/>
          <w:lang w:val="en-US"/>
        </w:rPr>
        <w:tab/>
      </w:r>
      <w:r w:rsidRPr="005541BA">
        <w:rPr>
          <w:rFonts w:ascii="Times New Roman" w:eastAsia="Times New Roman" w:hAnsi="Times New Roman" w:cs="Times New Roman"/>
          <w:bCs/>
          <w:noProof/>
          <w:color w:val="000000"/>
          <w:sz w:val="24"/>
          <w:szCs w:val="48"/>
          <w:lang w:val="en-US"/>
        </w:rPr>
        <w:t>U jednoj školi u švedskom gradu Hoforsu prijavljeno je prisustvo nepoznatog čoveka sa nožem. Učenici su zaključani u učionicama, a veliki broj policajaca je upućen na mesto događaja.</w:t>
      </w:r>
      <w:r>
        <w:rPr>
          <w:rFonts w:ascii="Times New Roman" w:eastAsia="Times New Roman" w:hAnsi="Times New Roman" w:cs="Times New Roman"/>
          <w:bCs/>
          <w:noProof/>
          <w:color w:val="000000"/>
          <w:sz w:val="24"/>
          <w:szCs w:val="48"/>
          <w:lang w:val="en-US"/>
        </w:rPr>
        <w:t xml:space="preserve"> </w:t>
      </w:r>
      <w:r w:rsidRPr="005541BA">
        <w:rPr>
          <w:rFonts w:ascii="Times New Roman" w:eastAsia="Times New Roman" w:hAnsi="Times New Roman" w:cs="Times New Roman"/>
          <w:bCs/>
          <w:noProof/>
          <w:color w:val="000000"/>
          <w:sz w:val="24"/>
          <w:szCs w:val="48"/>
          <w:lang w:val="en-US"/>
        </w:rPr>
        <w:t>Kako prenose švedski mediji, čovek je primećen kako hoda oko školske zgrade sa nožem, što je uznemirilo nastavnike koji su tada zaključali učenike u učionicama.</w:t>
      </w:r>
      <w:r>
        <w:rPr>
          <w:rFonts w:ascii="Times New Roman" w:eastAsia="Times New Roman" w:hAnsi="Times New Roman" w:cs="Times New Roman"/>
          <w:bCs/>
          <w:noProof/>
          <w:color w:val="000000"/>
          <w:sz w:val="24"/>
          <w:szCs w:val="48"/>
          <w:lang w:val="en-US"/>
        </w:rPr>
        <w:t xml:space="preserve"> </w:t>
      </w:r>
      <w:r w:rsidRPr="005541BA">
        <w:rPr>
          <w:rFonts w:ascii="Times New Roman" w:eastAsia="Times New Roman" w:hAnsi="Times New Roman" w:cs="Times New Roman"/>
          <w:bCs/>
          <w:noProof/>
          <w:color w:val="000000"/>
          <w:sz w:val="24"/>
          <w:szCs w:val="48"/>
          <w:lang w:val="en-US"/>
        </w:rPr>
        <w:t>- Ne mogu preciznije da kažem šta se dešava, to morate pitati policiju - kazao je domar škole.</w:t>
      </w:r>
      <w:r>
        <w:rPr>
          <w:rFonts w:ascii="Times New Roman" w:eastAsia="Times New Roman" w:hAnsi="Times New Roman" w:cs="Times New Roman"/>
          <w:bCs/>
          <w:noProof/>
          <w:color w:val="000000"/>
          <w:sz w:val="24"/>
          <w:szCs w:val="48"/>
          <w:lang w:val="en-US"/>
        </w:rPr>
        <w:t xml:space="preserve"> </w:t>
      </w:r>
      <w:r w:rsidRPr="005541BA">
        <w:rPr>
          <w:rFonts w:ascii="Times New Roman" w:eastAsia="Times New Roman" w:hAnsi="Times New Roman" w:cs="Times New Roman"/>
          <w:bCs/>
          <w:noProof/>
          <w:color w:val="000000"/>
          <w:sz w:val="24"/>
          <w:szCs w:val="48"/>
          <w:lang w:val="en-US"/>
        </w:rPr>
        <w:t>Pojedini učenici su uspeli da se oglase na društvenim mrežama.</w:t>
      </w:r>
      <w:r>
        <w:rPr>
          <w:rFonts w:ascii="Times New Roman" w:eastAsia="Times New Roman" w:hAnsi="Times New Roman" w:cs="Times New Roman"/>
          <w:bCs/>
          <w:noProof/>
          <w:color w:val="000000"/>
          <w:sz w:val="24"/>
          <w:szCs w:val="48"/>
          <w:lang w:val="en-US"/>
        </w:rPr>
        <w:t xml:space="preserve"> </w:t>
      </w:r>
      <w:r w:rsidRPr="005541BA">
        <w:rPr>
          <w:rFonts w:ascii="Times New Roman" w:eastAsia="Times New Roman" w:hAnsi="Times New Roman" w:cs="Times New Roman"/>
          <w:bCs/>
          <w:noProof/>
          <w:color w:val="000000"/>
          <w:sz w:val="24"/>
          <w:szCs w:val="48"/>
          <w:lang w:val="en-US"/>
        </w:rPr>
        <w:t>"Sedimo u učionici i svi zajedno razmišljamo o tome šta bi moglo da se dogodi", napisao je na Instagramu učenik Teo Hiler.</w:t>
      </w:r>
      <w:r>
        <w:rPr>
          <w:rFonts w:ascii="Times New Roman" w:eastAsia="Times New Roman" w:hAnsi="Times New Roman" w:cs="Times New Roman"/>
          <w:bCs/>
          <w:noProof/>
          <w:color w:val="000000"/>
          <w:sz w:val="24"/>
          <w:szCs w:val="48"/>
          <w:lang w:val="en-US"/>
        </w:rPr>
        <w:t xml:space="preserve"> </w:t>
      </w:r>
      <w:r w:rsidRPr="005541BA">
        <w:rPr>
          <w:rFonts w:ascii="Times New Roman" w:eastAsia="Times New Roman" w:hAnsi="Times New Roman" w:cs="Times New Roman"/>
          <w:bCs/>
          <w:noProof/>
          <w:color w:val="000000"/>
          <w:sz w:val="24"/>
          <w:szCs w:val="48"/>
          <w:lang w:val="en-US"/>
        </w:rPr>
        <w:t>Policija je ranije izdala saopštenje o jednom 15-godišnjem dečaku, koji je nakon svađe u školi otišao kući besan.</w:t>
      </w:r>
      <w:r>
        <w:rPr>
          <w:rFonts w:ascii="Times New Roman" w:eastAsia="Times New Roman" w:hAnsi="Times New Roman" w:cs="Times New Roman"/>
          <w:bCs/>
          <w:noProof/>
          <w:color w:val="000000"/>
          <w:sz w:val="24"/>
          <w:szCs w:val="48"/>
          <w:lang w:val="en-US"/>
        </w:rPr>
        <w:t xml:space="preserve"> </w:t>
      </w:r>
      <w:r w:rsidRPr="005541BA">
        <w:rPr>
          <w:rFonts w:ascii="Times New Roman" w:eastAsia="Times New Roman" w:hAnsi="Times New Roman" w:cs="Times New Roman"/>
          <w:bCs/>
          <w:noProof/>
          <w:color w:val="000000"/>
          <w:sz w:val="24"/>
          <w:szCs w:val="48"/>
          <w:lang w:val="en-US"/>
        </w:rPr>
        <w:t>"Nakon toga je pobegao i roditelji nisu gde je. Angažovali smo nekoliko spasilačkih timova sa psima i uspeli smo da ga pronađemo", rekao je policajac, koji nestanak učenika nije povezao sa incidentom.</w:t>
      </w:r>
    </w:p>
    <w:p w:rsidR="00145B04" w:rsidRPr="00145B04" w:rsidRDefault="00145B04" w:rsidP="00145B04">
      <w:pPr>
        <w:spacing w:after="0" w:line="240" w:lineRule="auto"/>
        <w:jc w:val="both"/>
        <w:textAlignment w:val="baseline"/>
        <w:outlineLvl w:val="0"/>
        <w:rPr>
          <w:rFonts w:ascii="Times New Roman" w:eastAsia="Times New Roman" w:hAnsi="Times New Roman" w:cs="Times New Roman"/>
          <w:bCs/>
          <w:noProof/>
          <w:kern w:val="36"/>
          <w:sz w:val="24"/>
          <w:szCs w:val="24"/>
        </w:rPr>
      </w:pPr>
    </w:p>
    <w:p w:rsidR="00145B04" w:rsidRPr="00145B04" w:rsidRDefault="00145B04" w:rsidP="00145B04">
      <w:pPr>
        <w:spacing w:after="0" w:line="240" w:lineRule="auto"/>
        <w:jc w:val="center"/>
        <w:textAlignment w:val="baseline"/>
        <w:outlineLvl w:val="0"/>
        <w:rPr>
          <w:rFonts w:ascii="Times New Roman" w:eastAsia="Times New Roman" w:hAnsi="Times New Roman" w:cs="Times New Roman"/>
          <w:b/>
          <w:bCs/>
          <w:noProof/>
          <w:color w:val="FF0000"/>
          <w:kern w:val="36"/>
          <w:sz w:val="28"/>
          <w:szCs w:val="24"/>
          <w:lang w:val="en-US"/>
        </w:rPr>
      </w:pPr>
      <w:r w:rsidRPr="00145B04">
        <w:rPr>
          <w:rFonts w:ascii="Times New Roman" w:eastAsia="Times New Roman" w:hAnsi="Times New Roman" w:cs="Times New Roman"/>
          <w:b/>
          <w:bCs/>
          <w:noProof/>
          <w:color w:val="FF0000"/>
          <w:kern w:val="36"/>
          <w:sz w:val="28"/>
          <w:szCs w:val="24"/>
          <w:lang w:val="en-US"/>
        </w:rPr>
        <w:t>IS: Deca vojnici ubijaju zatvorenike</w:t>
      </w:r>
    </w:p>
    <w:p w:rsidR="00145B04" w:rsidRDefault="00145B04" w:rsidP="00145B04">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p>
    <w:p w:rsidR="00145B04" w:rsidRDefault="00145B04" w:rsidP="00145B04">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Pr="00145B04">
        <w:rPr>
          <w:rFonts w:ascii="Times New Roman" w:eastAsia="Times New Roman" w:hAnsi="Times New Roman" w:cs="Times New Roman"/>
          <w:bCs/>
          <w:noProof/>
          <w:kern w:val="36"/>
          <w:sz w:val="24"/>
          <w:szCs w:val="24"/>
          <w:lang w:val="en-US"/>
        </w:rPr>
        <w:t xml:space="preserve">Džihadisti iz Islamske države objavili su </w:t>
      </w:r>
      <w:r>
        <w:rPr>
          <w:rFonts w:ascii="Times New Roman" w:eastAsia="Times New Roman" w:hAnsi="Times New Roman" w:cs="Times New Roman"/>
          <w:bCs/>
          <w:noProof/>
          <w:kern w:val="36"/>
          <w:sz w:val="24"/>
          <w:szCs w:val="24"/>
          <w:lang w:val="en-US"/>
        </w:rPr>
        <w:t>3. decembra uveče</w:t>
      </w:r>
      <w:r w:rsidRPr="00145B04">
        <w:rPr>
          <w:rFonts w:ascii="Times New Roman" w:eastAsia="Times New Roman" w:hAnsi="Times New Roman" w:cs="Times New Roman"/>
          <w:bCs/>
          <w:noProof/>
          <w:kern w:val="36"/>
          <w:sz w:val="24"/>
          <w:szCs w:val="24"/>
          <w:lang w:val="en-US"/>
        </w:rPr>
        <w:t xml:space="preserve"> snimak na kojem su prikazana deca vojnici kako ubijaju šest otetih pripadnika sirijskih snaga bezbednosti.</w:t>
      </w:r>
      <w:r>
        <w:rPr>
          <w:rFonts w:ascii="Times New Roman" w:eastAsia="Times New Roman" w:hAnsi="Times New Roman" w:cs="Times New Roman"/>
          <w:bCs/>
          <w:noProof/>
          <w:kern w:val="36"/>
          <w:sz w:val="24"/>
          <w:szCs w:val="24"/>
          <w:lang w:val="en-US"/>
        </w:rPr>
        <w:t xml:space="preserve"> </w:t>
      </w:r>
      <w:r w:rsidRPr="00145B04">
        <w:rPr>
          <w:rFonts w:ascii="Times New Roman" w:eastAsia="Times New Roman" w:hAnsi="Times New Roman" w:cs="Times New Roman"/>
          <w:bCs/>
          <w:noProof/>
          <w:kern w:val="36"/>
          <w:sz w:val="24"/>
          <w:szCs w:val="24"/>
          <w:lang w:val="en-US"/>
        </w:rPr>
        <w:t>Video snimak s naslovom "Za decu Jevreja" prikazuje nekoliko desetina dečaka od oko 10 godina, kako proučavaju verske tekstove i obučavaju se za borbu.</w:t>
      </w:r>
      <w:r>
        <w:rPr>
          <w:rFonts w:ascii="Times New Roman" w:eastAsia="Times New Roman" w:hAnsi="Times New Roman" w:cs="Times New Roman"/>
          <w:bCs/>
          <w:noProof/>
          <w:kern w:val="36"/>
          <w:sz w:val="24"/>
          <w:szCs w:val="24"/>
          <w:lang w:val="en-US"/>
        </w:rPr>
        <w:t xml:space="preserve"> </w:t>
      </w:r>
      <w:r w:rsidRPr="00145B04">
        <w:rPr>
          <w:rFonts w:ascii="Times New Roman" w:eastAsia="Times New Roman" w:hAnsi="Times New Roman" w:cs="Times New Roman"/>
          <w:bCs/>
          <w:noProof/>
          <w:kern w:val="36"/>
          <w:sz w:val="24"/>
          <w:szCs w:val="24"/>
          <w:lang w:val="en-US"/>
        </w:rPr>
        <w:t>Među njima je izdvojeno nekoliko dečaka koji "upućuju poruku" protivnicima Islamske države. Dečaci su na snimku uživo pogubili šest pripadnika sirijskih snaga bezbednost koji su oteti 2013. godine.</w:t>
      </w:r>
      <w:r>
        <w:rPr>
          <w:rFonts w:ascii="Times New Roman" w:eastAsia="Times New Roman" w:hAnsi="Times New Roman" w:cs="Times New Roman"/>
          <w:bCs/>
          <w:noProof/>
          <w:kern w:val="36"/>
          <w:sz w:val="24"/>
          <w:szCs w:val="24"/>
          <w:lang w:val="en-US"/>
        </w:rPr>
        <w:t xml:space="preserve"> </w:t>
      </w:r>
      <w:r w:rsidRPr="00145B04">
        <w:rPr>
          <w:rFonts w:ascii="Times New Roman" w:eastAsia="Times New Roman" w:hAnsi="Times New Roman" w:cs="Times New Roman"/>
          <w:bCs/>
          <w:noProof/>
          <w:kern w:val="36"/>
          <w:sz w:val="24"/>
          <w:szCs w:val="24"/>
          <w:lang w:val="en-US"/>
        </w:rPr>
        <w:t>Sirijski vojnici, koje se prema snimku nalaze u provinciji Deir Ezor, ubijeni su iz vatrenog oružja a jednom je prerezano grlo.</w:t>
      </w:r>
    </w:p>
    <w:p w:rsidR="008D30CD" w:rsidRDefault="00145B04" w:rsidP="00145B04">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Pr="00145B04">
        <w:rPr>
          <w:rFonts w:ascii="Times New Roman" w:eastAsia="Times New Roman" w:hAnsi="Times New Roman" w:cs="Times New Roman"/>
          <w:bCs/>
          <w:noProof/>
          <w:kern w:val="36"/>
          <w:sz w:val="24"/>
          <w:szCs w:val="24"/>
          <w:lang w:val="en-US"/>
        </w:rPr>
        <w:t>Sirijska opoziciona Opservatorija za ljudska prava saopštila je ranije da su džihadisti regrutovali oko 1.100 dece od početka godina i da je više od 50 poginulo.</w:t>
      </w:r>
      <w:r>
        <w:rPr>
          <w:rFonts w:ascii="Times New Roman" w:eastAsia="Times New Roman" w:hAnsi="Times New Roman" w:cs="Times New Roman"/>
          <w:bCs/>
          <w:noProof/>
          <w:kern w:val="36"/>
          <w:sz w:val="24"/>
          <w:szCs w:val="24"/>
          <w:lang w:val="en-US"/>
        </w:rPr>
        <w:t xml:space="preserve"> </w:t>
      </w:r>
      <w:r w:rsidRPr="00145B04">
        <w:rPr>
          <w:rFonts w:ascii="Times New Roman" w:eastAsia="Times New Roman" w:hAnsi="Times New Roman" w:cs="Times New Roman"/>
          <w:bCs/>
          <w:noProof/>
          <w:kern w:val="36"/>
          <w:sz w:val="24"/>
          <w:szCs w:val="24"/>
          <w:lang w:val="en-US"/>
        </w:rPr>
        <w:t>Islamska država ima običaj da objavljuje snimke s raznim metodama pogubljenja talaca i zatvorenika kao svoje propagandno oružje za dalje regrutovanje džihadista.</w:t>
      </w:r>
    </w:p>
    <w:p w:rsidR="008D30CD" w:rsidRPr="008D30CD" w:rsidRDefault="008D30CD" w:rsidP="00145B04">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p>
    <w:p w:rsidR="00145B04" w:rsidRPr="00145B04" w:rsidRDefault="00145B04" w:rsidP="00145B04">
      <w:pPr>
        <w:spacing w:after="0" w:line="240" w:lineRule="auto"/>
        <w:jc w:val="center"/>
        <w:rPr>
          <w:rFonts w:ascii="Times New Roman" w:eastAsia="Times New Roman" w:hAnsi="Times New Roman" w:cs="Times New Roman"/>
          <w:b/>
          <w:bCs/>
          <w:noProof/>
          <w:color w:val="FF0000"/>
          <w:sz w:val="28"/>
          <w:szCs w:val="48"/>
          <w:lang w:val="en-US"/>
        </w:rPr>
      </w:pPr>
      <w:r w:rsidRPr="00145B04">
        <w:rPr>
          <w:rFonts w:ascii="Times New Roman" w:eastAsia="Times New Roman" w:hAnsi="Times New Roman" w:cs="Times New Roman"/>
          <w:b/>
          <w:bCs/>
          <w:noProof/>
          <w:color w:val="FF0000"/>
          <w:sz w:val="28"/>
          <w:szCs w:val="48"/>
          <w:lang w:val="en-US"/>
        </w:rPr>
        <w:lastRenderedPageBreak/>
        <w:t>Kamerun: Devojke samoubice ubile šestoro</w:t>
      </w:r>
    </w:p>
    <w:p w:rsidR="00145B04" w:rsidRDefault="00145B04" w:rsidP="00145B04">
      <w:pPr>
        <w:spacing w:after="0" w:line="240" w:lineRule="auto"/>
        <w:jc w:val="both"/>
        <w:rPr>
          <w:rFonts w:ascii="Times New Roman" w:eastAsia="Times New Roman" w:hAnsi="Times New Roman" w:cs="Times New Roman"/>
          <w:bCs/>
          <w:noProof/>
          <w:color w:val="000000"/>
          <w:sz w:val="24"/>
          <w:szCs w:val="48"/>
          <w:lang w:val="en-US"/>
        </w:rPr>
      </w:pPr>
    </w:p>
    <w:p w:rsidR="00145B04" w:rsidRPr="00145B04" w:rsidRDefault="00145B04" w:rsidP="00145B04">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Cs/>
          <w:noProof/>
          <w:color w:val="000000"/>
          <w:sz w:val="24"/>
          <w:szCs w:val="48"/>
          <w:lang w:val="en-US"/>
        </w:rPr>
        <w:tab/>
      </w:r>
      <w:r w:rsidRPr="00145B04">
        <w:rPr>
          <w:rFonts w:ascii="Times New Roman" w:eastAsia="Times New Roman" w:hAnsi="Times New Roman" w:cs="Times New Roman"/>
          <w:bCs/>
          <w:noProof/>
          <w:color w:val="000000"/>
          <w:sz w:val="24"/>
          <w:szCs w:val="48"/>
          <w:lang w:val="en-US"/>
        </w:rPr>
        <w:t>Dve tinejdžerke bombaši samoubice su detonirale bombe i ubile šestoro ljudi u gradu Vaza na severu Kameruna, javila je agencija AP.</w:t>
      </w:r>
      <w:r>
        <w:rPr>
          <w:rFonts w:ascii="Times New Roman" w:eastAsia="Times New Roman" w:hAnsi="Times New Roman" w:cs="Times New Roman"/>
          <w:bCs/>
          <w:noProof/>
          <w:color w:val="000000"/>
          <w:sz w:val="24"/>
          <w:szCs w:val="48"/>
          <w:lang w:val="en-US"/>
        </w:rPr>
        <w:t xml:space="preserve"> </w:t>
      </w:r>
      <w:r w:rsidRPr="00145B04">
        <w:rPr>
          <w:rFonts w:ascii="Times New Roman" w:eastAsia="Times New Roman" w:hAnsi="Times New Roman" w:cs="Times New Roman"/>
          <w:bCs/>
          <w:noProof/>
          <w:color w:val="000000"/>
          <w:sz w:val="24"/>
          <w:szCs w:val="48"/>
          <w:lang w:val="en-US"/>
        </w:rPr>
        <w:t>Guverner severne pokrajine Kameruna Miđijava Bakari je izjavio da su vojnici ubili treću devojku bombaša pre nego što je detonirala eksploziv.</w:t>
      </w:r>
      <w:r>
        <w:rPr>
          <w:rFonts w:ascii="Times New Roman" w:eastAsia="Times New Roman" w:hAnsi="Times New Roman" w:cs="Times New Roman"/>
          <w:bCs/>
          <w:noProof/>
          <w:color w:val="000000"/>
          <w:sz w:val="24"/>
          <w:szCs w:val="48"/>
          <w:lang w:val="en-US"/>
        </w:rPr>
        <w:t xml:space="preserve"> </w:t>
      </w:r>
      <w:r w:rsidRPr="00145B04">
        <w:rPr>
          <w:rFonts w:ascii="Times New Roman" w:eastAsia="Times New Roman" w:hAnsi="Times New Roman" w:cs="Times New Roman"/>
          <w:bCs/>
          <w:noProof/>
          <w:color w:val="000000"/>
          <w:sz w:val="24"/>
          <w:szCs w:val="48"/>
          <w:lang w:val="en-US"/>
        </w:rPr>
        <w:t>Bakari je rekao da su devojke bombaši ušle u Kamerun iz Nigerije.</w:t>
      </w:r>
      <w:r>
        <w:rPr>
          <w:rFonts w:ascii="Times New Roman" w:eastAsia="Times New Roman" w:hAnsi="Times New Roman" w:cs="Times New Roman"/>
          <w:bCs/>
          <w:noProof/>
          <w:color w:val="000000"/>
          <w:sz w:val="24"/>
          <w:szCs w:val="48"/>
          <w:lang w:val="en-US"/>
        </w:rPr>
        <w:t xml:space="preserve"> </w:t>
      </w:r>
      <w:r w:rsidRPr="00145B04">
        <w:rPr>
          <w:rFonts w:ascii="Times New Roman" w:eastAsia="Times New Roman" w:hAnsi="Times New Roman" w:cs="Times New Roman"/>
          <w:bCs/>
          <w:noProof/>
          <w:color w:val="000000"/>
          <w:sz w:val="24"/>
          <w:szCs w:val="48"/>
          <w:lang w:val="en-US"/>
        </w:rPr>
        <w:t>Pukovnik Džejkob Kođi je izjavio da ekstremistička organizacija Boko Haram koristi devojke bombaše samoubice.</w:t>
      </w:r>
    </w:p>
    <w:p w:rsidR="00145B04" w:rsidRPr="00145B04" w:rsidRDefault="00145B04" w:rsidP="00145B04">
      <w:pPr>
        <w:spacing w:after="0" w:line="240" w:lineRule="auto"/>
        <w:jc w:val="both"/>
        <w:rPr>
          <w:rFonts w:ascii="Times New Roman" w:eastAsia="Times New Roman" w:hAnsi="Times New Roman" w:cs="Times New Roman"/>
          <w:bCs/>
          <w:noProof/>
          <w:color w:val="000000"/>
          <w:sz w:val="24"/>
          <w:szCs w:val="48"/>
          <w:lang w:val="en-US"/>
        </w:rPr>
      </w:pPr>
    </w:p>
    <w:p w:rsidR="00145B04" w:rsidRPr="00145B04" w:rsidRDefault="00145B04" w:rsidP="00145B04">
      <w:pPr>
        <w:spacing w:after="0" w:line="240" w:lineRule="auto"/>
        <w:jc w:val="center"/>
        <w:rPr>
          <w:rFonts w:ascii="Times New Roman" w:eastAsia="Times New Roman" w:hAnsi="Times New Roman" w:cs="Times New Roman"/>
          <w:b/>
          <w:bCs/>
          <w:noProof/>
          <w:color w:val="FF0000"/>
          <w:sz w:val="28"/>
          <w:szCs w:val="48"/>
          <w:lang w:val="en-US"/>
        </w:rPr>
      </w:pPr>
      <w:r w:rsidRPr="00145B04">
        <w:rPr>
          <w:rFonts w:ascii="Times New Roman" w:eastAsia="Times New Roman" w:hAnsi="Times New Roman" w:cs="Times New Roman"/>
          <w:b/>
          <w:bCs/>
          <w:noProof/>
          <w:color w:val="FF0000"/>
          <w:sz w:val="28"/>
          <w:szCs w:val="48"/>
          <w:lang w:val="en-US"/>
        </w:rPr>
        <w:t>Pakistan: Četvorica pogubljena zbog napada na vojnu školu</w:t>
      </w:r>
    </w:p>
    <w:p w:rsidR="00145B04" w:rsidRDefault="00145B04" w:rsidP="00145B04">
      <w:pPr>
        <w:spacing w:after="0" w:line="240" w:lineRule="auto"/>
        <w:jc w:val="both"/>
        <w:rPr>
          <w:rFonts w:ascii="Times New Roman" w:eastAsia="Times New Roman" w:hAnsi="Times New Roman" w:cs="Times New Roman"/>
          <w:bCs/>
          <w:noProof/>
          <w:color w:val="000000"/>
          <w:sz w:val="24"/>
          <w:szCs w:val="48"/>
          <w:lang w:val="en-US"/>
        </w:rPr>
      </w:pPr>
    </w:p>
    <w:p w:rsidR="00145B04" w:rsidRPr="00145B04" w:rsidRDefault="00145B04" w:rsidP="00145B04">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Cs/>
          <w:noProof/>
          <w:color w:val="000000"/>
          <w:sz w:val="24"/>
          <w:szCs w:val="48"/>
          <w:lang w:val="en-US"/>
        </w:rPr>
        <w:tab/>
        <w:t>U Pakistanu su 2. decembra</w:t>
      </w:r>
      <w:r w:rsidRPr="00145B04">
        <w:rPr>
          <w:rFonts w:ascii="Times New Roman" w:eastAsia="Times New Roman" w:hAnsi="Times New Roman" w:cs="Times New Roman"/>
          <w:bCs/>
          <w:noProof/>
          <w:color w:val="000000"/>
          <w:sz w:val="24"/>
          <w:szCs w:val="48"/>
          <w:lang w:val="en-US"/>
        </w:rPr>
        <w:t xml:space="preserve"> vešanjem pogubljena četvorica muškaraca zbog povezanosti sa prošlogodišnjim napadom talibana na vojnu školu u Pešavaru, u kojem je ubijeno više od 150 ljudi.</w:t>
      </w:r>
      <w:r>
        <w:rPr>
          <w:rFonts w:ascii="Times New Roman" w:eastAsia="Times New Roman" w:hAnsi="Times New Roman" w:cs="Times New Roman"/>
          <w:bCs/>
          <w:noProof/>
          <w:color w:val="000000"/>
          <w:sz w:val="24"/>
          <w:szCs w:val="48"/>
          <w:lang w:val="en-US"/>
        </w:rPr>
        <w:t xml:space="preserve"> </w:t>
      </w:r>
      <w:r w:rsidRPr="00145B04">
        <w:rPr>
          <w:rFonts w:ascii="Times New Roman" w:eastAsia="Times New Roman" w:hAnsi="Times New Roman" w:cs="Times New Roman"/>
          <w:bCs/>
          <w:noProof/>
          <w:color w:val="000000"/>
          <w:sz w:val="24"/>
          <w:szCs w:val="48"/>
          <w:lang w:val="en-US"/>
        </w:rPr>
        <w:t>To su prva pogubljenja civila osuđenih pred pakistanskim vojnim sudovima, koji su formirani posle masakra na osnovu ustavnog amandmana.</w:t>
      </w:r>
      <w:r>
        <w:rPr>
          <w:rFonts w:ascii="Times New Roman" w:eastAsia="Times New Roman" w:hAnsi="Times New Roman" w:cs="Times New Roman"/>
          <w:bCs/>
          <w:noProof/>
          <w:color w:val="000000"/>
          <w:sz w:val="24"/>
          <w:szCs w:val="48"/>
          <w:lang w:val="en-US"/>
        </w:rPr>
        <w:t xml:space="preserve"> </w:t>
      </w:r>
      <w:r w:rsidRPr="00145B04">
        <w:rPr>
          <w:rFonts w:ascii="Times New Roman" w:eastAsia="Times New Roman" w:hAnsi="Times New Roman" w:cs="Times New Roman"/>
          <w:bCs/>
          <w:noProof/>
          <w:color w:val="000000"/>
          <w:sz w:val="24"/>
          <w:szCs w:val="48"/>
          <w:lang w:val="en-US"/>
        </w:rPr>
        <w:t>Vest o izvršenju smrtne kazne potvrdila su tri izvora bezbednosnih snaga, od kojih se dvojica nalaze u Kohatu, gde su osuđenici pogubljeni u zatvoru, prenela je agencija Rojters.</w:t>
      </w:r>
      <w:r>
        <w:rPr>
          <w:rFonts w:ascii="Times New Roman" w:eastAsia="Times New Roman" w:hAnsi="Times New Roman" w:cs="Times New Roman"/>
          <w:bCs/>
          <w:noProof/>
          <w:color w:val="000000"/>
          <w:sz w:val="24"/>
          <w:szCs w:val="48"/>
          <w:lang w:val="en-US"/>
        </w:rPr>
        <w:t xml:space="preserve"> </w:t>
      </w:r>
      <w:r w:rsidRPr="00145B04">
        <w:rPr>
          <w:rFonts w:ascii="Times New Roman" w:eastAsia="Times New Roman" w:hAnsi="Times New Roman" w:cs="Times New Roman"/>
          <w:bCs/>
          <w:noProof/>
          <w:color w:val="000000"/>
          <w:sz w:val="24"/>
          <w:szCs w:val="48"/>
          <w:lang w:val="en-US"/>
        </w:rPr>
        <w:t>Oni su pripadali do tog napada nepoznatoj džihadističkoj grupi, frakciji pakistanskih talibana.</w:t>
      </w:r>
      <w:r>
        <w:rPr>
          <w:rFonts w:ascii="Times New Roman" w:eastAsia="Times New Roman" w:hAnsi="Times New Roman" w:cs="Times New Roman"/>
          <w:bCs/>
          <w:noProof/>
          <w:color w:val="000000"/>
          <w:sz w:val="24"/>
          <w:szCs w:val="48"/>
          <w:lang w:val="en-US"/>
        </w:rPr>
        <w:t xml:space="preserve"> </w:t>
      </w:r>
      <w:r w:rsidRPr="00145B04">
        <w:rPr>
          <w:rFonts w:ascii="Times New Roman" w:eastAsia="Times New Roman" w:hAnsi="Times New Roman" w:cs="Times New Roman"/>
          <w:bCs/>
          <w:noProof/>
          <w:color w:val="000000"/>
          <w:sz w:val="24"/>
          <w:szCs w:val="48"/>
          <w:lang w:val="en-US"/>
        </w:rPr>
        <w:t>Pogubljeni su Maulvi Abdus Salam, Hazrat Ali, Mudžibur Rehman i Sabil, poznatiji kao Jahja, prenela je agencija AFP.</w:t>
      </w:r>
      <w:r>
        <w:rPr>
          <w:rFonts w:ascii="Times New Roman" w:eastAsia="Times New Roman" w:hAnsi="Times New Roman" w:cs="Times New Roman"/>
          <w:bCs/>
          <w:noProof/>
          <w:color w:val="000000"/>
          <w:sz w:val="24"/>
          <w:szCs w:val="48"/>
          <w:lang w:val="en-US"/>
        </w:rPr>
        <w:t xml:space="preserve"> </w:t>
      </w:r>
      <w:r w:rsidRPr="00145B04">
        <w:rPr>
          <w:rFonts w:ascii="Times New Roman" w:eastAsia="Times New Roman" w:hAnsi="Times New Roman" w:cs="Times New Roman"/>
          <w:bCs/>
          <w:noProof/>
          <w:color w:val="000000"/>
          <w:sz w:val="24"/>
          <w:szCs w:val="48"/>
          <w:lang w:val="en-US"/>
        </w:rPr>
        <w:t>Napad se odigrao 16. decembra prošle godine kada je grupa talibana napala vojnu školu u Pešavaru, na severozapadu zemlje, a najveći broj žrtava su bila deca.</w:t>
      </w:r>
    </w:p>
    <w:p w:rsidR="00145B04" w:rsidRPr="00145B04" w:rsidRDefault="00145B04" w:rsidP="00145B04">
      <w:pPr>
        <w:spacing w:after="0" w:line="240" w:lineRule="auto"/>
        <w:rPr>
          <w:rFonts w:ascii="Times New Roman" w:eastAsia="Times New Roman" w:hAnsi="Times New Roman" w:cs="Times New Roman"/>
          <w:bCs/>
          <w:noProof/>
          <w:color w:val="000000"/>
          <w:sz w:val="24"/>
          <w:szCs w:val="48"/>
        </w:rPr>
      </w:pPr>
    </w:p>
    <w:p w:rsidR="002C6A3A" w:rsidRDefault="002C6A3A" w:rsidP="00EF58C3">
      <w:pPr>
        <w:spacing w:after="0" w:line="240" w:lineRule="auto"/>
        <w:jc w:val="center"/>
        <w:rPr>
          <w:rFonts w:ascii="Times New Roman" w:eastAsia="Times New Roman" w:hAnsi="Times New Roman" w:cs="Times New Roman"/>
          <w:b/>
          <w:bCs/>
          <w:noProof/>
          <w:color w:val="9900CC"/>
          <w:sz w:val="28"/>
          <w:szCs w:val="48"/>
          <w:lang w:val="en-US"/>
        </w:rPr>
      </w:pPr>
      <w:r w:rsidRPr="00EF58C3">
        <w:rPr>
          <w:rFonts w:ascii="Times New Roman" w:eastAsia="Times New Roman" w:hAnsi="Times New Roman" w:cs="Times New Roman"/>
          <w:b/>
          <w:bCs/>
          <w:noProof/>
          <w:color w:val="9900CC"/>
          <w:sz w:val="28"/>
          <w:szCs w:val="48"/>
          <w:lang w:val="en-US"/>
        </w:rPr>
        <w:t>Sin jednog od najbogatijih ljudi: Moje odrastanje uz milijardera</w:t>
      </w:r>
    </w:p>
    <w:p w:rsidR="00EF58C3" w:rsidRPr="00EF58C3" w:rsidRDefault="00EF58C3" w:rsidP="00EF58C3">
      <w:pPr>
        <w:spacing w:after="0" w:line="240" w:lineRule="auto"/>
        <w:jc w:val="center"/>
        <w:rPr>
          <w:rFonts w:ascii="Times New Roman" w:eastAsia="Times New Roman" w:hAnsi="Times New Roman" w:cs="Times New Roman"/>
          <w:bCs/>
          <w:noProof/>
          <w:color w:val="9900CC"/>
          <w:sz w:val="24"/>
          <w:szCs w:val="48"/>
          <w:lang w:val="en-US"/>
        </w:rPr>
      </w:pPr>
    </w:p>
    <w:p w:rsidR="002C6A3A" w:rsidRDefault="002C6A3A" w:rsidP="002C6A3A">
      <w:pPr>
        <w:spacing w:after="0" w:line="240" w:lineRule="auto"/>
        <w:jc w:val="both"/>
        <w:rPr>
          <w:rFonts w:ascii="Times New Roman" w:eastAsia="Times New Roman" w:hAnsi="Times New Roman" w:cs="Times New Roman"/>
          <w:bCs/>
          <w:noProof/>
          <w:color w:val="000000"/>
          <w:sz w:val="24"/>
          <w:szCs w:val="48"/>
          <w:lang w:val="en-US"/>
        </w:rPr>
      </w:pPr>
      <w:r w:rsidRPr="002C6A3A">
        <w:rPr>
          <w:rFonts w:ascii="Times New Roman" w:eastAsia="Times New Roman" w:hAnsi="Times New Roman" w:cs="Times New Roman"/>
          <w:bCs/>
          <w:noProof/>
          <w:color w:val="000000"/>
          <w:sz w:val="24"/>
          <w:szCs w:val="48"/>
          <w:lang w:eastAsia="sr-Latn-RS"/>
        </w:rPr>
        <w:drawing>
          <wp:anchor distT="0" distB="0" distL="114300" distR="114300" simplePos="0" relativeHeight="251673600" behindDoc="0" locked="0" layoutInCell="1" allowOverlap="1" wp14:anchorId="35B69E3B" wp14:editId="39E10956">
            <wp:simplePos x="0" y="0"/>
            <wp:positionH relativeFrom="column">
              <wp:posOffset>3705225</wp:posOffset>
            </wp:positionH>
            <wp:positionV relativeFrom="paragraph">
              <wp:posOffset>225425</wp:posOffset>
            </wp:positionV>
            <wp:extent cx="2177415" cy="1224915"/>
            <wp:effectExtent l="0" t="0" r="0" b="0"/>
            <wp:wrapSquare wrapText="bothSides"/>
            <wp:docPr id="15" name="Picture 15" descr="Foto: Screenshot">
              <a:hlinkClick xmlns:a="http://schemas.openxmlformats.org/drawingml/2006/main" r:id="rId22" tooltip="&quot;Foto: Screensho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Foto: Screenshot">
                      <a:hlinkClick r:id="rId22" tooltip="&quot;Foto: Screenshot&quot;"/>
                    </pic:cNvPr>
                    <pic:cNvPicPr>
                      <a:picLocks noChangeAspect="1" noChangeArrowheads="1"/>
                    </pic:cNvPicPr>
                  </pic:nvPicPr>
                  <pic:blipFill>
                    <a:blip r:embed="rId23" cstate="email">
                      <a:extLst>
                        <a:ext uri="{28A0092B-C50C-407E-A947-70E740481C1C}">
                          <a14:useLocalDpi xmlns:a14="http://schemas.microsoft.com/office/drawing/2010/main"/>
                        </a:ext>
                      </a:extLst>
                    </a:blip>
                    <a:srcRect/>
                    <a:stretch>
                      <a:fillRect/>
                    </a:stretch>
                  </pic:blipFill>
                  <pic:spPr bwMode="auto">
                    <a:xfrm>
                      <a:off x="0" y="0"/>
                      <a:ext cx="2177415" cy="122491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color w:val="000000"/>
          <w:sz w:val="24"/>
          <w:szCs w:val="48"/>
          <w:lang w:val="en-US"/>
        </w:rPr>
        <w:tab/>
      </w:r>
      <w:r w:rsidRPr="002C6A3A">
        <w:rPr>
          <w:rFonts w:ascii="Times New Roman" w:eastAsia="Times New Roman" w:hAnsi="Times New Roman" w:cs="Times New Roman"/>
          <w:bCs/>
          <w:noProof/>
          <w:color w:val="000000"/>
          <w:sz w:val="24"/>
          <w:szCs w:val="48"/>
          <w:lang w:val="en-US"/>
        </w:rPr>
        <w:t>Piter Bafet je najmlađi sin trećeg najbogatijeg čoveka na svetu – Vorena Bafeta. Ljudi se obično iznenade kad čuju čiji je sin, uz reči: "Ali, ti si tako normalan!" izjavio je sam Piter. </w:t>
      </w:r>
      <w:r>
        <w:rPr>
          <w:rFonts w:ascii="Times New Roman" w:eastAsia="Times New Roman" w:hAnsi="Times New Roman" w:cs="Times New Roman"/>
          <w:bCs/>
          <w:noProof/>
          <w:color w:val="000000"/>
          <w:sz w:val="24"/>
          <w:szCs w:val="48"/>
          <w:lang w:val="en-US"/>
        </w:rPr>
        <w:t xml:space="preserve"> </w:t>
      </w:r>
      <w:r w:rsidRPr="002C6A3A">
        <w:rPr>
          <w:rFonts w:ascii="Times New Roman" w:eastAsia="Times New Roman" w:hAnsi="Times New Roman" w:cs="Times New Roman"/>
          <w:bCs/>
          <w:noProof/>
          <w:color w:val="000000"/>
          <w:sz w:val="24"/>
          <w:szCs w:val="48"/>
          <w:lang w:val="en-US"/>
        </w:rPr>
        <w:t>Ova normalnost kojoj se ljudi čude u suštini nije nimalo zapanjujuća kad čujete kako je izgledalo odrastanje uz jednog od najbogatijih ljudi na svetu. </w:t>
      </w:r>
      <w:r>
        <w:rPr>
          <w:rFonts w:ascii="Times New Roman" w:eastAsia="Times New Roman" w:hAnsi="Times New Roman" w:cs="Times New Roman"/>
          <w:bCs/>
          <w:noProof/>
          <w:color w:val="000000"/>
          <w:sz w:val="24"/>
          <w:szCs w:val="48"/>
          <w:lang w:val="en-US"/>
        </w:rPr>
        <w:t xml:space="preserve"> </w:t>
      </w:r>
      <w:r w:rsidRPr="002C6A3A">
        <w:rPr>
          <w:rFonts w:ascii="Times New Roman" w:eastAsia="Times New Roman" w:hAnsi="Times New Roman" w:cs="Times New Roman"/>
          <w:bCs/>
          <w:noProof/>
          <w:color w:val="000000"/>
          <w:sz w:val="24"/>
          <w:szCs w:val="48"/>
          <w:lang w:val="en-US"/>
        </w:rPr>
        <w:t>"Dok smo odrastali, nismo imali pojma što moj tata radi. To nam je bilo prilično misterozno", priseća se najmlađi od troje Bafetove dece. </w:t>
      </w:r>
      <w:r>
        <w:rPr>
          <w:rFonts w:ascii="Times New Roman" w:eastAsia="Times New Roman" w:hAnsi="Times New Roman" w:cs="Times New Roman"/>
          <w:bCs/>
          <w:noProof/>
          <w:color w:val="000000"/>
          <w:sz w:val="24"/>
          <w:szCs w:val="48"/>
          <w:lang w:val="en-US"/>
        </w:rPr>
        <w:t xml:space="preserve"> </w:t>
      </w:r>
      <w:r w:rsidRPr="002C6A3A">
        <w:rPr>
          <w:rFonts w:ascii="Times New Roman" w:eastAsia="Times New Roman" w:hAnsi="Times New Roman" w:cs="Times New Roman"/>
          <w:bCs/>
          <w:noProof/>
          <w:color w:val="000000"/>
          <w:sz w:val="24"/>
          <w:szCs w:val="48"/>
          <w:lang w:val="en-US"/>
        </w:rPr>
        <w:t xml:space="preserve">"Kad je moja sestra trebalo da ispuni neki obrazac u četvrtom ili petom razredu, o tome što joj rade roditelji, napisala je da se tata bavi 'analizom bezbednosti', a svi su pretpostavili da to znači da proverava alarmne sisteme", priča ovaj muzičar i pisac. "Kad ste dete, pitate se šta znače svi ti brojevi na papiru? I što je tačno berza i prodaja i kupovina deonica i sve te stvari? Tako da mi </w:t>
      </w:r>
      <w:r>
        <w:rPr>
          <w:rFonts w:ascii="Times New Roman" w:eastAsia="Times New Roman" w:hAnsi="Times New Roman" w:cs="Times New Roman"/>
          <w:bCs/>
          <w:noProof/>
          <w:color w:val="000000"/>
          <w:sz w:val="24"/>
          <w:szCs w:val="48"/>
          <w:lang w:val="en-US"/>
        </w:rPr>
        <w:t>stvarno nismo ništa razumeli."</w:t>
      </w:r>
    </w:p>
    <w:p w:rsidR="002C6A3A" w:rsidRDefault="002C6A3A" w:rsidP="002C6A3A">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Cs/>
          <w:noProof/>
          <w:color w:val="000000"/>
          <w:sz w:val="24"/>
          <w:szCs w:val="48"/>
          <w:lang w:val="en-US"/>
        </w:rPr>
        <w:tab/>
      </w:r>
      <w:r w:rsidRPr="002C6A3A">
        <w:rPr>
          <w:rFonts w:ascii="Times New Roman" w:eastAsia="Times New Roman" w:hAnsi="Times New Roman" w:cs="Times New Roman"/>
          <w:bCs/>
          <w:noProof/>
          <w:color w:val="000000"/>
          <w:sz w:val="24"/>
          <w:szCs w:val="48"/>
          <w:lang w:val="en-US"/>
        </w:rPr>
        <w:t>U porodici Bafeta uvek se živelo normalno i skromno. "Do škole sam uvek išao peške, imao sam istu učiteljicu iz engleskog kao i moja mama", Piter pokušava dočarati kako su njegovi roditelji finansijske uspehe uvek držali negde u pozadini. </w:t>
      </w:r>
      <w:r>
        <w:rPr>
          <w:rFonts w:ascii="Times New Roman" w:eastAsia="Times New Roman" w:hAnsi="Times New Roman" w:cs="Times New Roman"/>
          <w:bCs/>
          <w:noProof/>
          <w:color w:val="000000"/>
          <w:sz w:val="24"/>
          <w:szCs w:val="48"/>
          <w:lang w:val="en-US"/>
        </w:rPr>
        <w:t xml:space="preserve"> </w:t>
      </w:r>
      <w:r w:rsidRPr="002C6A3A">
        <w:rPr>
          <w:rFonts w:ascii="Times New Roman" w:eastAsia="Times New Roman" w:hAnsi="Times New Roman" w:cs="Times New Roman"/>
          <w:bCs/>
          <w:noProof/>
          <w:color w:val="000000"/>
          <w:sz w:val="24"/>
          <w:szCs w:val="48"/>
          <w:lang w:val="en-US"/>
        </w:rPr>
        <w:t>Nije ni čudo što Piter i njegov brat i sestra nisu imali predstavu o očevoj zaradi, kada su odrastali u (za američke prilike) skromnoj kući s pet spavaćih soba u Omahi, koju je Voren kupio za 31.500 dolara. </w:t>
      </w:r>
      <w:r>
        <w:rPr>
          <w:rFonts w:ascii="Times New Roman" w:eastAsia="Times New Roman" w:hAnsi="Times New Roman" w:cs="Times New Roman"/>
          <w:bCs/>
          <w:noProof/>
          <w:color w:val="000000"/>
          <w:sz w:val="24"/>
          <w:szCs w:val="48"/>
          <w:lang w:val="en-US"/>
        </w:rPr>
        <w:t xml:space="preserve"> </w:t>
      </w:r>
      <w:r w:rsidRPr="002C6A3A">
        <w:rPr>
          <w:rFonts w:ascii="Times New Roman" w:eastAsia="Times New Roman" w:hAnsi="Times New Roman" w:cs="Times New Roman"/>
          <w:bCs/>
          <w:noProof/>
          <w:color w:val="000000"/>
          <w:sz w:val="24"/>
          <w:szCs w:val="48"/>
          <w:lang w:val="en-US"/>
        </w:rPr>
        <w:t>Trebalo je 25 godina da Piter konačno shvati što je tačno njegov otac radio. </w:t>
      </w:r>
      <w:r>
        <w:rPr>
          <w:rFonts w:ascii="Times New Roman" w:eastAsia="Times New Roman" w:hAnsi="Times New Roman" w:cs="Times New Roman"/>
          <w:bCs/>
          <w:noProof/>
          <w:color w:val="000000"/>
          <w:sz w:val="24"/>
          <w:szCs w:val="48"/>
          <w:lang w:val="en-US"/>
        </w:rPr>
        <w:t xml:space="preserve"> </w:t>
      </w:r>
      <w:r w:rsidRPr="002C6A3A">
        <w:rPr>
          <w:rFonts w:ascii="Times New Roman" w:eastAsia="Times New Roman" w:hAnsi="Times New Roman" w:cs="Times New Roman"/>
          <w:bCs/>
          <w:noProof/>
          <w:color w:val="000000"/>
          <w:sz w:val="24"/>
          <w:szCs w:val="48"/>
          <w:lang w:val="en-US"/>
        </w:rPr>
        <w:t>"Postepeno sam dolazio do te spoznaje... Mislim da sam imao oko 25 godina kad sam napokon saznao. Istina je uvek bila tu negde, ali nismo odrastali okruženi bogatstvom". </w:t>
      </w:r>
    </w:p>
    <w:p w:rsidR="002C6A3A" w:rsidRDefault="002C6A3A" w:rsidP="002C6A3A">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Cs/>
          <w:noProof/>
          <w:color w:val="000000"/>
          <w:sz w:val="24"/>
          <w:szCs w:val="48"/>
          <w:lang w:val="en-US"/>
        </w:rPr>
        <w:tab/>
      </w:r>
      <w:r w:rsidRPr="002C6A3A">
        <w:rPr>
          <w:rFonts w:ascii="Times New Roman" w:eastAsia="Times New Roman" w:hAnsi="Times New Roman" w:cs="Times New Roman"/>
          <w:bCs/>
          <w:noProof/>
          <w:color w:val="000000"/>
          <w:sz w:val="24"/>
          <w:szCs w:val="48"/>
          <w:lang w:val="en-US"/>
        </w:rPr>
        <w:t xml:space="preserve">Bafet je poznat po tome što vodi vrlo skroman stil života. I danas živi u istoj kući u kojoj su mu odrasla deca i umesto “pametnog” ima mobilno telefon na preklop, piše Biznis </w:t>
      </w:r>
      <w:r w:rsidRPr="002C6A3A">
        <w:rPr>
          <w:rFonts w:ascii="Times New Roman" w:eastAsia="Times New Roman" w:hAnsi="Times New Roman" w:cs="Times New Roman"/>
          <w:bCs/>
          <w:noProof/>
          <w:color w:val="000000"/>
          <w:sz w:val="24"/>
          <w:szCs w:val="48"/>
          <w:lang w:val="en-US"/>
        </w:rPr>
        <w:lastRenderedPageBreak/>
        <w:t>insajder. </w:t>
      </w:r>
      <w:r>
        <w:rPr>
          <w:rFonts w:ascii="Times New Roman" w:eastAsia="Times New Roman" w:hAnsi="Times New Roman" w:cs="Times New Roman"/>
          <w:bCs/>
          <w:noProof/>
          <w:color w:val="000000"/>
          <w:sz w:val="24"/>
          <w:szCs w:val="48"/>
          <w:lang w:val="en-US"/>
        </w:rPr>
        <w:t xml:space="preserve"> </w:t>
      </w:r>
      <w:r w:rsidRPr="002C6A3A">
        <w:rPr>
          <w:rFonts w:ascii="Times New Roman" w:eastAsia="Times New Roman" w:hAnsi="Times New Roman" w:cs="Times New Roman"/>
          <w:bCs/>
          <w:noProof/>
          <w:color w:val="000000"/>
          <w:sz w:val="24"/>
          <w:szCs w:val="48"/>
          <w:lang w:val="en-US"/>
        </w:rPr>
        <w:t>Bogataš takođe najradije provodi većinu dana čitajući, što je navika starija od njegovog 57-godišnjeg sina: "Uvek je puno čitao, kao i danas. I reći ću vam da ako danas uđete u našu kuću, videćete istu stvar koju biste ugledali 1965. godine. On jednostavno živi u skladu sa samim sobom i ne želi promene. To je pomalo neverovatno, ali je tako".</w:t>
      </w:r>
    </w:p>
    <w:p w:rsidR="00EF58C3" w:rsidRDefault="00EF58C3" w:rsidP="002C6A3A">
      <w:pPr>
        <w:spacing w:after="0" w:line="240" w:lineRule="auto"/>
        <w:jc w:val="both"/>
        <w:rPr>
          <w:rFonts w:ascii="Times New Roman" w:eastAsia="Times New Roman" w:hAnsi="Times New Roman" w:cs="Times New Roman"/>
          <w:bCs/>
          <w:noProof/>
          <w:color w:val="000000"/>
          <w:sz w:val="24"/>
          <w:szCs w:val="48"/>
          <w:lang w:val="en-US"/>
        </w:rPr>
      </w:pPr>
    </w:p>
    <w:p w:rsidR="00EF58C3" w:rsidRPr="00EF58C3" w:rsidRDefault="00EF58C3" w:rsidP="00EF58C3">
      <w:pPr>
        <w:spacing w:after="0" w:line="240" w:lineRule="auto"/>
        <w:jc w:val="center"/>
        <w:rPr>
          <w:rFonts w:ascii="Times New Roman" w:eastAsia="Times New Roman" w:hAnsi="Times New Roman" w:cs="Times New Roman"/>
          <w:b/>
          <w:bCs/>
          <w:noProof/>
          <w:color w:val="9900CC"/>
          <w:sz w:val="28"/>
          <w:szCs w:val="48"/>
          <w:lang w:val="en-US"/>
        </w:rPr>
      </w:pPr>
      <w:r w:rsidRPr="00EF58C3">
        <w:rPr>
          <w:rFonts w:ascii="Times New Roman" w:eastAsia="Times New Roman" w:hAnsi="Times New Roman" w:cs="Times New Roman"/>
          <w:b/>
          <w:bCs/>
          <w:noProof/>
          <w:color w:val="9900CC"/>
          <w:sz w:val="28"/>
          <w:szCs w:val="48"/>
          <w:lang w:val="en-US"/>
        </w:rPr>
        <w:t>Kakav roditelj, takvo i dete</w:t>
      </w:r>
    </w:p>
    <w:p w:rsidR="00EF58C3" w:rsidRDefault="00EF58C3" w:rsidP="00EF58C3">
      <w:pPr>
        <w:spacing w:after="0" w:line="240" w:lineRule="auto"/>
        <w:jc w:val="both"/>
        <w:rPr>
          <w:rFonts w:ascii="Times New Roman" w:eastAsia="Times New Roman" w:hAnsi="Times New Roman" w:cs="Times New Roman"/>
          <w:bCs/>
          <w:noProof/>
          <w:color w:val="000000"/>
          <w:sz w:val="24"/>
          <w:szCs w:val="48"/>
          <w:lang w:val="en-US"/>
        </w:rPr>
      </w:pPr>
    </w:p>
    <w:p w:rsidR="00EF58C3" w:rsidRDefault="008D30CD" w:rsidP="00EF58C3">
      <w:pPr>
        <w:spacing w:after="0" w:line="240" w:lineRule="auto"/>
        <w:jc w:val="both"/>
        <w:rPr>
          <w:rFonts w:ascii="Times New Roman" w:eastAsia="Times New Roman" w:hAnsi="Times New Roman" w:cs="Times New Roman"/>
          <w:bCs/>
          <w:noProof/>
          <w:color w:val="000000"/>
          <w:sz w:val="24"/>
          <w:szCs w:val="48"/>
          <w:lang w:val="en-US"/>
        </w:rPr>
      </w:pPr>
      <w:r w:rsidRPr="00EB5C4B">
        <w:rPr>
          <w:rFonts w:ascii="Times New Roman" w:eastAsia="Times New Roman" w:hAnsi="Times New Roman" w:cs="Times New Roman"/>
          <w:bCs/>
          <w:noProof/>
          <w:color w:val="000000"/>
          <w:sz w:val="24"/>
          <w:szCs w:val="48"/>
          <w:lang w:eastAsia="sr-Latn-RS"/>
        </w:rPr>
        <w:drawing>
          <wp:anchor distT="0" distB="0" distL="114300" distR="114300" simplePos="0" relativeHeight="251677696" behindDoc="0" locked="0" layoutInCell="1" allowOverlap="1" wp14:anchorId="7B62ABBA" wp14:editId="1363049F">
            <wp:simplePos x="0" y="0"/>
            <wp:positionH relativeFrom="column">
              <wp:posOffset>3714750</wp:posOffset>
            </wp:positionH>
            <wp:positionV relativeFrom="paragraph">
              <wp:posOffset>296545</wp:posOffset>
            </wp:positionV>
            <wp:extent cx="2133600" cy="1406525"/>
            <wp:effectExtent l="0" t="0" r="0" b="3175"/>
            <wp:wrapSquare wrapText="bothSides"/>
            <wp:docPr id="17" name="Picture 17" descr="Foto: Thinkstock">
              <a:hlinkClick xmlns:a="http://schemas.openxmlformats.org/drawingml/2006/main" r:id="rId24" tooltip="&quot;Foto: Thinkstoc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oto: Thinkstock">
                      <a:hlinkClick r:id="rId24" tooltip="&quot;Foto: Thinkstock&quot;"/>
                    </pic:cNvPr>
                    <pic:cNvPicPr>
                      <a:picLocks noChangeAspect="1" noChangeArrowheads="1"/>
                    </pic:cNvPicPr>
                  </pic:nvPicPr>
                  <pic:blipFill>
                    <a:blip r:embed="rId25" cstate="email">
                      <a:extLst>
                        <a:ext uri="{28A0092B-C50C-407E-A947-70E740481C1C}">
                          <a14:useLocalDpi xmlns:a14="http://schemas.microsoft.com/office/drawing/2010/main"/>
                        </a:ext>
                      </a:extLst>
                    </a:blip>
                    <a:srcRect/>
                    <a:stretch>
                      <a:fillRect/>
                    </a:stretch>
                  </pic:blipFill>
                  <pic:spPr bwMode="auto">
                    <a:xfrm>
                      <a:off x="0" y="0"/>
                      <a:ext cx="2133600" cy="1406525"/>
                    </a:xfrm>
                    <a:prstGeom prst="rect">
                      <a:avLst/>
                    </a:prstGeom>
                    <a:noFill/>
                    <a:ln>
                      <a:noFill/>
                    </a:ln>
                  </pic:spPr>
                </pic:pic>
              </a:graphicData>
            </a:graphic>
            <wp14:sizeRelH relativeFrom="page">
              <wp14:pctWidth>0</wp14:pctWidth>
            </wp14:sizeRelH>
            <wp14:sizeRelV relativeFrom="page">
              <wp14:pctHeight>0</wp14:pctHeight>
            </wp14:sizeRelV>
          </wp:anchor>
        </w:drawing>
      </w:r>
      <w:r w:rsidR="00EF58C3">
        <w:rPr>
          <w:rFonts w:ascii="Times New Roman" w:eastAsia="Times New Roman" w:hAnsi="Times New Roman" w:cs="Times New Roman"/>
          <w:bCs/>
          <w:noProof/>
          <w:color w:val="000000"/>
          <w:sz w:val="24"/>
          <w:szCs w:val="48"/>
          <w:lang w:val="en-US"/>
        </w:rPr>
        <w:tab/>
      </w:r>
      <w:r w:rsidR="00EF58C3" w:rsidRPr="00EB5C4B">
        <w:rPr>
          <w:rFonts w:ascii="Times New Roman" w:eastAsia="Times New Roman" w:hAnsi="Times New Roman" w:cs="Times New Roman"/>
          <w:bCs/>
          <w:noProof/>
          <w:color w:val="000000"/>
          <w:sz w:val="24"/>
          <w:szCs w:val="48"/>
          <w:lang w:val="en-US"/>
        </w:rPr>
        <w:t>Način na koji roditelji vaspitavaju decu i tinejdžere utiče na to da li će izrasti u delinkvente ili poštene, dobre ljude, pišu "Večernje novosti</w:t>
      </w:r>
      <w:r w:rsidR="00EF58C3">
        <w:rPr>
          <w:rFonts w:ascii="Times New Roman" w:eastAsia="Times New Roman" w:hAnsi="Times New Roman" w:cs="Times New Roman"/>
          <w:bCs/>
          <w:noProof/>
          <w:color w:val="000000"/>
          <w:sz w:val="24"/>
          <w:szCs w:val="48"/>
          <w:lang w:val="en-US"/>
        </w:rPr>
        <w:t>”</w:t>
      </w:r>
      <w:r w:rsidR="00EF58C3" w:rsidRPr="00EB5C4B">
        <w:rPr>
          <w:rFonts w:ascii="Times New Roman" w:eastAsia="Times New Roman" w:hAnsi="Times New Roman" w:cs="Times New Roman"/>
          <w:bCs/>
          <w:noProof/>
          <w:color w:val="000000"/>
          <w:sz w:val="24"/>
          <w:szCs w:val="48"/>
          <w:lang w:val="en-US"/>
        </w:rPr>
        <w:t>.</w:t>
      </w:r>
      <w:r w:rsidR="00EF58C3">
        <w:rPr>
          <w:rFonts w:ascii="Times New Roman" w:eastAsia="Times New Roman" w:hAnsi="Times New Roman" w:cs="Times New Roman"/>
          <w:bCs/>
          <w:noProof/>
          <w:color w:val="000000"/>
          <w:sz w:val="24"/>
          <w:szCs w:val="48"/>
          <w:lang w:val="en-US"/>
        </w:rPr>
        <w:t xml:space="preserve"> </w:t>
      </w:r>
      <w:r w:rsidR="00EF58C3" w:rsidRPr="00EB5C4B">
        <w:rPr>
          <w:rFonts w:ascii="Times New Roman" w:eastAsia="Times New Roman" w:hAnsi="Times New Roman" w:cs="Times New Roman"/>
          <w:bCs/>
          <w:noProof/>
          <w:color w:val="000000"/>
          <w:sz w:val="24"/>
          <w:szCs w:val="48"/>
          <w:lang w:val="en-US"/>
        </w:rPr>
        <w:t>Kada majke i očevi negde pogreše u vaspitanju, problematično ponašanje se javlja već u adolescentnom periodu, utvrdili su pedagozi iz SAD i istakli tri načina vaspitanja. </w:t>
      </w:r>
      <w:r w:rsidR="00EF58C3">
        <w:rPr>
          <w:rFonts w:ascii="Times New Roman" w:eastAsia="Times New Roman" w:hAnsi="Times New Roman" w:cs="Times New Roman"/>
          <w:bCs/>
          <w:noProof/>
          <w:color w:val="000000"/>
          <w:sz w:val="24"/>
          <w:szCs w:val="48"/>
          <w:lang w:val="en-US"/>
        </w:rPr>
        <w:t xml:space="preserve"> </w:t>
      </w:r>
      <w:r w:rsidR="00EF58C3" w:rsidRPr="00EB5C4B">
        <w:rPr>
          <w:rFonts w:ascii="Times New Roman" w:eastAsia="Times New Roman" w:hAnsi="Times New Roman" w:cs="Times New Roman"/>
          <w:bCs/>
          <w:noProof/>
          <w:color w:val="000000"/>
          <w:sz w:val="24"/>
          <w:szCs w:val="48"/>
          <w:lang w:val="en-US"/>
        </w:rPr>
        <w:t>- Autoritativni roditelji su zahtevni, imaju stroga pravila, ali poštuju dečje potrebe. Oni uvek objasne zašto nešto traže i što je to važno, a saslušaju i decu šta misle o tome. </w:t>
      </w:r>
      <w:r w:rsidR="00EF58C3">
        <w:rPr>
          <w:rFonts w:ascii="Times New Roman" w:eastAsia="Times New Roman" w:hAnsi="Times New Roman" w:cs="Times New Roman"/>
          <w:bCs/>
          <w:noProof/>
          <w:color w:val="000000"/>
          <w:sz w:val="24"/>
          <w:szCs w:val="48"/>
          <w:lang w:val="en-US"/>
        </w:rPr>
        <w:t xml:space="preserve"> </w:t>
      </w:r>
      <w:r w:rsidR="00EF58C3" w:rsidRPr="00EB5C4B">
        <w:rPr>
          <w:rFonts w:ascii="Times New Roman" w:eastAsia="Times New Roman" w:hAnsi="Times New Roman" w:cs="Times New Roman"/>
          <w:bCs/>
          <w:noProof/>
          <w:color w:val="000000"/>
          <w:sz w:val="24"/>
          <w:szCs w:val="48"/>
          <w:lang w:val="en-US"/>
        </w:rPr>
        <w:t>- Majke i očevi koji nisu zahtevni i ne postavljaju "granice" već puštaju deci na volju, imaju tek mali broj pravila. Gotovo uvek su na strani deteta, stalno im izlaze u susret i ispunjavaju im želje i potrebe. </w:t>
      </w:r>
      <w:r w:rsidR="00EF58C3">
        <w:rPr>
          <w:rFonts w:ascii="Times New Roman" w:eastAsia="Times New Roman" w:hAnsi="Times New Roman" w:cs="Times New Roman"/>
          <w:bCs/>
          <w:noProof/>
          <w:color w:val="000000"/>
          <w:sz w:val="24"/>
          <w:szCs w:val="48"/>
          <w:lang w:val="en-US"/>
        </w:rPr>
        <w:tab/>
      </w:r>
    </w:p>
    <w:p w:rsidR="00EF58C3" w:rsidRPr="002C6A3A" w:rsidRDefault="00EF58C3" w:rsidP="002C6A3A">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Cs/>
          <w:noProof/>
          <w:color w:val="000000"/>
          <w:sz w:val="24"/>
          <w:szCs w:val="48"/>
          <w:lang w:val="en-US"/>
        </w:rPr>
        <w:tab/>
      </w:r>
      <w:r w:rsidRPr="00EB5C4B">
        <w:rPr>
          <w:rFonts w:ascii="Times New Roman" w:eastAsia="Times New Roman" w:hAnsi="Times New Roman" w:cs="Times New Roman"/>
          <w:bCs/>
          <w:noProof/>
          <w:color w:val="000000"/>
          <w:sz w:val="24"/>
          <w:szCs w:val="48"/>
          <w:lang w:val="en-US"/>
        </w:rPr>
        <w:t>- Roditelji koji imaju potrebu da kontrolišu svaki aspekt života dece, postavljaju jasna pravila i granice, ali ne objašnjavaju razloge za to. Ne žele da slušaju mišljenje najmlađih i njihov pristup je - dok si pod mojim krovom, moraš da slušaš! </w:t>
      </w:r>
      <w:r>
        <w:rPr>
          <w:rFonts w:ascii="Times New Roman" w:eastAsia="Times New Roman" w:hAnsi="Times New Roman" w:cs="Times New Roman"/>
          <w:bCs/>
          <w:noProof/>
          <w:color w:val="000000"/>
          <w:sz w:val="24"/>
          <w:szCs w:val="48"/>
          <w:lang w:val="en-US"/>
        </w:rPr>
        <w:t xml:space="preserve"> </w:t>
      </w:r>
      <w:r w:rsidRPr="00EB5C4B">
        <w:rPr>
          <w:rFonts w:ascii="Times New Roman" w:eastAsia="Times New Roman" w:hAnsi="Times New Roman" w:cs="Times New Roman"/>
          <w:bCs/>
          <w:noProof/>
          <w:color w:val="000000"/>
          <w:sz w:val="24"/>
          <w:szCs w:val="48"/>
          <w:lang w:val="en-US"/>
        </w:rPr>
        <w:t>Na osnovu ovoga, pedagozi su zaključili da će deca koju vaspitava treća grupa roditelja, koji žele da ih kontorlišu, najpre izrasti u delinkvente i biti skloni porocima. Pogrešan je pristup i roditelja iz druge grupe, koji brzo izgube poštovanje u očima dece i nisu im autoritet. Prvi pristup je, prema istraživanju, najbolji. Adolescenti iz takvih porodica su poslušni, imaju svoje "ja" i ne upadaju u probeme.</w:t>
      </w:r>
    </w:p>
    <w:p w:rsidR="00145B04" w:rsidRPr="00B50470" w:rsidRDefault="00145B04" w:rsidP="00145B04">
      <w:pPr>
        <w:spacing w:before="100" w:beforeAutospacing="1" w:after="100" w:afterAutospacing="1" w:line="240" w:lineRule="auto"/>
        <w:ind w:firstLine="720"/>
        <w:jc w:val="center"/>
        <w:rPr>
          <w:rFonts w:ascii="Times New Roman" w:eastAsia="Times New Roman" w:hAnsi="Times New Roman" w:cs="Times New Roman"/>
          <w:noProof/>
          <w:sz w:val="24"/>
          <w:szCs w:val="24"/>
        </w:rPr>
      </w:pPr>
      <w:r w:rsidRPr="00B50470">
        <w:rPr>
          <w:rFonts w:ascii="Brush Script MT" w:eastAsia="Times New Roman" w:hAnsi="Brush Script MT" w:cs="Times New Roman"/>
          <w:noProof/>
          <w:color w:val="FF00FF"/>
          <w:sz w:val="44"/>
          <w:szCs w:val="44"/>
          <w:lang w:val="sr-Latn-CS"/>
        </w:rPr>
        <w:t>Vesti</w:t>
      </w:r>
      <w:r>
        <w:rPr>
          <w:rFonts w:ascii="Brush Script MT" w:eastAsia="Times New Roman" w:hAnsi="Brush Script MT" w:cs="Times New Roman"/>
          <w:noProof/>
          <w:color w:val="FF00FF"/>
          <w:sz w:val="44"/>
          <w:szCs w:val="44"/>
          <w:lang w:val="sr-Latn-CS"/>
        </w:rPr>
        <w:t xml:space="preserve">  iz javnog sektora </w:t>
      </w:r>
      <w:r w:rsidRPr="00145B04">
        <w:rPr>
          <w:rFonts w:ascii="Times New Roman" w:eastAsia="Times New Roman" w:hAnsi="Times New Roman" w:cs="Times New Roman"/>
          <w:b/>
          <w:i/>
          <w:noProof/>
          <w:color w:val="FF00FF"/>
          <w:sz w:val="32"/>
          <w:szCs w:val="44"/>
          <w:lang w:val="sr-Latn-CS"/>
        </w:rPr>
        <w:t>č</w:t>
      </w:r>
      <w:r>
        <w:rPr>
          <w:rFonts w:ascii="Brush Script MT" w:eastAsia="Times New Roman" w:hAnsi="Brush Script MT" w:cs="Times New Roman"/>
          <w:noProof/>
          <w:color w:val="FF00FF"/>
          <w:sz w:val="44"/>
          <w:szCs w:val="44"/>
          <w:lang w:val="sr-Latn-CS"/>
        </w:rPr>
        <w:t xml:space="preserve">itajte </w:t>
      </w:r>
      <w:r w:rsidRPr="00B50470">
        <w:rPr>
          <w:rFonts w:ascii="Brush Script MT" w:eastAsia="Times New Roman" w:hAnsi="Brush Script MT" w:cs="Times New Roman"/>
          <w:noProof/>
          <w:color w:val="FF00FF"/>
          <w:sz w:val="44"/>
          <w:szCs w:val="44"/>
          <w:lang w:val="sr-Latn-CS"/>
        </w:rPr>
        <w:t>na na</w:t>
      </w:r>
      <w:r w:rsidRPr="00B50470">
        <w:rPr>
          <w:rFonts w:ascii="Brush Script MT" w:eastAsia="Times New Roman" w:hAnsi="Brush Script MT" w:cs="Times New Roman"/>
          <w:noProof/>
          <w:color w:val="FF00FF"/>
          <w:sz w:val="44"/>
          <w:szCs w:val="44"/>
        </w:rPr>
        <w:t>š</w:t>
      </w:r>
      <w:r w:rsidRPr="00B50470">
        <w:rPr>
          <w:rFonts w:ascii="Brush Script MT" w:eastAsia="Times New Roman" w:hAnsi="Brush Script MT" w:cs="Times New Roman"/>
          <w:noProof/>
          <w:color w:val="FF00FF"/>
          <w:sz w:val="44"/>
          <w:szCs w:val="44"/>
          <w:lang w:val="sr-Latn-CS"/>
        </w:rPr>
        <w:t>em sajtu</w:t>
      </w:r>
      <w:r w:rsidRPr="00B50470">
        <w:rPr>
          <w:rFonts w:ascii="Brush Script MT" w:eastAsia="Times New Roman" w:hAnsi="Brush Script MT" w:cs="Times New Roman"/>
          <w:noProof/>
          <w:color w:val="0000FF"/>
          <w:sz w:val="44"/>
          <w:szCs w:val="44"/>
          <w:lang w:val="sr-Latn-CS"/>
        </w:rPr>
        <w:t xml:space="preserve"> </w:t>
      </w:r>
      <w:hyperlink r:id="rId26" w:history="1">
        <w:r w:rsidRPr="00B50470">
          <w:rPr>
            <w:rFonts w:ascii="Brush Script MT" w:eastAsia="Times New Roman" w:hAnsi="Brush Script MT" w:cs="Times New Roman"/>
            <w:i/>
            <w:noProof/>
            <w:color w:val="0000FF"/>
            <w:sz w:val="44"/>
            <w:szCs w:val="44"/>
            <w:u w:val="single"/>
            <w:lang w:val="sr-Latn-CS"/>
          </w:rPr>
          <w:t>www</w:t>
        </w:r>
        <w:r w:rsidRPr="00B50470">
          <w:rPr>
            <w:rFonts w:ascii="Brush Script MT" w:eastAsia="Times New Roman" w:hAnsi="Brush Script MT" w:cs="Times New Roman"/>
            <w:i/>
            <w:noProof/>
            <w:color w:val="0000FF"/>
            <w:sz w:val="44"/>
            <w:szCs w:val="44"/>
            <w:u w:val="single"/>
          </w:rPr>
          <w:t>.</w:t>
        </w:r>
        <w:r w:rsidRPr="00B50470">
          <w:rPr>
            <w:rFonts w:ascii="Brush Script MT" w:eastAsia="Times New Roman" w:hAnsi="Brush Script MT" w:cs="Times New Roman"/>
            <w:i/>
            <w:noProof/>
            <w:color w:val="0000FF"/>
            <w:sz w:val="44"/>
            <w:szCs w:val="44"/>
            <w:u w:val="single"/>
            <w:lang w:val="sr-Latn-CS"/>
          </w:rPr>
          <w:t>nsjs</w:t>
        </w:r>
        <w:r w:rsidRPr="00B50470">
          <w:rPr>
            <w:rFonts w:ascii="Brush Script MT" w:eastAsia="Times New Roman" w:hAnsi="Brush Script MT" w:cs="Times New Roman"/>
            <w:i/>
            <w:noProof/>
            <w:color w:val="0000FF"/>
            <w:sz w:val="44"/>
            <w:szCs w:val="44"/>
            <w:u w:val="single"/>
          </w:rPr>
          <w:t>.</w:t>
        </w:r>
        <w:r w:rsidRPr="00B50470">
          <w:rPr>
            <w:rFonts w:ascii="Brush Script MT" w:eastAsia="Times New Roman" w:hAnsi="Brush Script MT" w:cs="Times New Roman"/>
            <w:i/>
            <w:noProof/>
            <w:color w:val="0000FF"/>
            <w:sz w:val="44"/>
            <w:szCs w:val="44"/>
            <w:u w:val="single"/>
            <w:lang w:val="sr-Latn-CS"/>
          </w:rPr>
          <w:t>org</w:t>
        </w:r>
        <w:r w:rsidRPr="00B50470">
          <w:rPr>
            <w:rFonts w:ascii="Brush Script MT" w:eastAsia="Times New Roman" w:hAnsi="Brush Script MT" w:cs="Times New Roman"/>
            <w:i/>
            <w:noProof/>
            <w:color w:val="0000FF"/>
            <w:sz w:val="44"/>
            <w:szCs w:val="44"/>
            <w:u w:val="single"/>
          </w:rPr>
          <w:t>.</w:t>
        </w:r>
        <w:r w:rsidRPr="00B50470">
          <w:rPr>
            <w:rFonts w:ascii="Brush Script MT" w:eastAsia="Times New Roman" w:hAnsi="Brush Script MT" w:cs="Times New Roman"/>
            <w:i/>
            <w:noProof/>
            <w:color w:val="0000FF"/>
            <w:sz w:val="44"/>
            <w:szCs w:val="44"/>
            <w:u w:val="single"/>
            <w:lang w:val="sr-Latn-CS"/>
          </w:rPr>
          <w:t>rs</w:t>
        </w:r>
      </w:hyperlink>
      <w:r w:rsidRPr="00B50470">
        <w:rPr>
          <w:rFonts w:ascii="Brush Script MT" w:eastAsia="Times New Roman" w:hAnsi="Brush Script MT" w:cs="Times New Roman"/>
          <w:i/>
          <w:noProof/>
          <w:color w:val="0000FF"/>
          <w:sz w:val="44"/>
          <w:szCs w:val="44"/>
        </w:rPr>
        <w:t xml:space="preserve"> .</w:t>
      </w:r>
    </w:p>
    <w:sectPr w:rsidR="00145B04" w:rsidRPr="00B50470">
      <w:footerReference w:type="default" r:id="rId2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0CA6" w:rsidRDefault="004D0CA6">
      <w:pPr>
        <w:spacing w:after="0" w:line="240" w:lineRule="auto"/>
      </w:pPr>
      <w:r>
        <w:separator/>
      </w:r>
    </w:p>
  </w:endnote>
  <w:endnote w:type="continuationSeparator" w:id="0">
    <w:p w:rsidR="004D0CA6" w:rsidRDefault="004D0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4"/>
      </w:rPr>
      <w:id w:val="1638059485"/>
      <w:docPartObj>
        <w:docPartGallery w:val="Page Numbers (Bottom of Page)"/>
        <w:docPartUnique/>
      </w:docPartObj>
    </w:sdtPr>
    <w:sdtEndPr/>
    <w:sdtContent>
      <w:p w:rsidR="00E46243" w:rsidRPr="00967AAB" w:rsidRDefault="00145B04">
        <w:pPr>
          <w:pStyle w:val="Footer"/>
          <w:jc w:val="right"/>
          <w:rPr>
            <w:rFonts w:ascii="Times New Roman" w:hAnsi="Times New Roman" w:cs="Times New Roman"/>
            <w:sz w:val="24"/>
          </w:rPr>
        </w:pPr>
        <w:r w:rsidRPr="00967AAB">
          <w:rPr>
            <w:rFonts w:ascii="Times New Roman" w:hAnsi="Times New Roman" w:cs="Times New Roman"/>
            <w:sz w:val="24"/>
          </w:rPr>
          <w:fldChar w:fldCharType="begin"/>
        </w:r>
        <w:r w:rsidRPr="00967AAB">
          <w:rPr>
            <w:rFonts w:ascii="Times New Roman" w:hAnsi="Times New Roman" w:cs="Times New Roman"/>
            <w:sz w:val="24"/>
          </w:rPr>
          <w:instrText xml:space="preserve"> PAGE   \* MERGEFORMAT </w:instrText>
        </w:r>
        <w:r w:rsidRPr="00967AAB">
          <w:rPr>
            <w:rFonts w:ascii="Times New Roman" w:hAnsi="Times New Roman" w:cs="Times New Roman"/>
            <w:sz w:val="24"/>
          </w:rPr>
          <w:fldChar w:fldCharType="separate"/>
        </w:r>
        <w:r w:rsidR="00544E96">
          <w:rPr>
            <w:rFonts w:ascii="Times New Roman" w:hAnsi="Times New Roman" w:cs="Times New Roman"/>
            <w:noProof/>
            <w:sz w:val="24"/>
          </w:rPr>
          <w:t>1</w:t>
        </w:r>
        <w:r w:rsidRPr="00967AAB">
          <w:rPr>
            <w:rFonts w:ascii="Times New Roman" w:hAnsi="Times New Roman" w:cs="Times New Roman"/>
            <w:sz w:val="24"/>
          </w:rPr>
          <w:fldChar w:fldCharType="end"/>
        </w:r>
      </w:p>
    </w:sdtContent>
  </w:sdt>
  <w:p w:rsidR="00E46243" w:rsidRDefault="004D0CA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0CA6" w:rsidRDefault="004D0CA6">
      <w:pPr>
        <w:spacing w:after="0" w:line="240" w:lineRule="auto"/>
      </w:pPr>
      <w:r>
        <w:separator/>
      </w:r>
    </w:p>
  </w:footnote>
  <w:footnote w:type="continuationSeparator" w:id="0">
    <w:p w:rsidR="004D0CA6" w:rsidRDefault="004D0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D32A3A"/>
    <w:multiLevelType w:val="multilevel"/>
    <w:tmpl w:val="74265B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8416778"/>
    <w:multiLevelType w:val="multilevel"/>
    <w:tmpl w:val="44EC7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0291D7D"/>
    <w:multiLevelType w:val="multilevel"/>
    <w:tmpl w:val="E23EF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5B04"/>
    <w:rsid w:val="000C4BCB"/>
    <w:rsid w:val="00145B04"/>
    <w:rsid w:val="00191497"/>
    <w:rsid w:val="00202279"/>
    <w:rsid w:val="002C6A3A"/>
    <w:rsid w:val="004D0CA6"/>
    <w:rsid w:val="0052288D"/>
    <w:rsid w:val="0053224A"/>
    <w:rsid w:val="00544E96"/>
    <w:rsid w:val="005541BA"/>
    <w:rsid w:val="00686BEF"/>
    <w:rsid w:val="0070631A"/>
    <w:rsid w:val="008D30CD"/>
    <w:rsid w:val="00946502"/>
    <w:rsid w:val="00AE0489"/>
    <w:rsid w:val="00B424AD"/>
    <w:rsid w:val="00BE3229"/>
    <w:rsid w:val="00CE1003"/>
    <w:rsid w:val="00CE2500"/>
    <w:rsid w:val="00D95674"/>
    <w:rsid w:val="00DD7C1C"/>
    <w:rsid w:val="00DE40C6"/>
    <w:rsid w:val="00E87E14"/>
    <w:rsid w:val="00EB5C4B"/>
    <w:rsid w:val="00EF58C3"/>
    <w:rsid w:val="00FD67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436A9B8-4293-4A3A-BB64-1039BAF61B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5B04"/>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145B04"/>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145B04"/>
    <w:rPr>
      <w:lang w:val="sr-Latn-RS"/>
    </w:rPr>
  </w:style>
  <w:style w:type="paragraph" w:styleId="BalloonText">
    <w:name w:val="Balloon Text"/>
    <w:basedOn w:val="Normal"/>
    <w:link w:val="BalloonTextChar"/>
    <w:uiPriority w:val="99"/>
    <w:semiHidden/>
    <w:unhideWhenUsed/>
    <w:rsid w:val="00145B0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45B04"/>
    <w:rPr>
      <w:rFonts w:ascii="Tahoma" w:hAnsi="Tahoma" w:cs="Tahoma"/>
      <w:sz w:val="16"/>
      <w:szCs w:val="16"/>
      <w:lang w:val="sr-Latn-RS"/>
    </w:rPr>
  </w:style>
  <w:style w:type="character" w:styleId="Hyperlink">
    <w:name w:val="Hyperlink"/>
    <w:basedOn w:val="DefaultParagraphFont"/>
    <w:uiPriority w:val="99"/>
    <w:unhideWhenUsed/>
    <w:rsid w:val="00EB5C4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720044">
      <w:bodyDiv w:val="1"/>
      <w:marLeft w:val="0"/>
      <w:marRight w:val="0"/>
      <w:marTop w:val="0"/>
      <w:marBottom w:val="0"/>
      <w:divBdr>
        <w:top w:val="none" w:sz="0" w:space="0" w:color="auto"/>
        <w:left w:val="none" w:sz="0" w:space="0" w:color="auto"/>
        <w:bottom w:val="none" w:sz="0" w:space="0" w:color="auto"/>
        <w:right w:val="none" w:sz="0" w:space="0" w:color="auto"/>
      </w:divBdr>
      <w:divsChild>
        <w:div w:id="149102703">
          <w:marLeft w:val="0"/>
          <w:marRight w:val="0"/>
          <w:marTop w:val="0"/>
          <w:marBottom w:val="150"/>
          <w:divBdr>
            <w:top w:val="none" w:sz="0" w:space="0" w:color="auto"/>
            <w:left w:val="none" w:sz="0" w:space="0" w:color="auto"/>
            <w:bottom w:val="none" w:sz="0" w:space="0" w:color="auto"/>
            <w:right w:val="none" w:sz="0" w:space="0" w:color="auto"/>
          </w:divBdr>
          <w:divsChild>
            <w:div w:id="223954265">
              <w:marLeft w:val="0"/>
              <w:marRight w:val="0"/>
              <w:marTop w:val="0"/>
              <w:marBottom w:val="0"/>
              <w:divBdr>
                <w:top w:val="none" w:sz="0" w:space="0" w:color="auto"/>
                <w:left w:val="none" w:sz="0" w:space="0" w:color="auto"/>
                <w:bottom w:val="none" w:sz="0" w:space="0" w:color="auto"/>
                <w:right w:val="none" w:sz="0" w:space="0" w:color="auto"/>
              </w:divBdr>
            </w:div>
          </w:divsChild>
        </w:div>
        <w:div w:id="798690785">
          <w:marLeft w:val="0"/>
          <w:marRight w:val="0"/>
          <w:marTop w:val="150"/>
          <w:marBottom w:val="150"/>
          <w:divBdr>
            <w:top w:val="none" w:sz="0" w:space="0" w:color="auto"/>
            <w:left w:val="none" w:sz="0" w:space="0" w:color="auto"/>
            <w:bottom w:val="none" w:sz="0" w:space="0" w:color="auto"/>
            <w:right w:val="none" w:sz="0" w:space="0" w:color="auto"/>
          </w:divBdr>
          <w:divsChild>
            <w:div w:id="1379629679">
              <w:marLeft w:val="0"/>
              <w:marRight w:val="0"/>
              <w:marTop w:val="0"/>
              <w:marBottom w:val="0"/>
              <w:divBdr>
                <w:top w:val="none" w:sz="0" w:space="0" w:color="auto"/>
                <w:left w:val="none" w:sz="0" w:space="0" w:color="auto"/>
                <w:bottom w:val="none" w:sz="0" w:space="0" w:color="auto"/>
                <w:right w:val="none" w:sz="0" w:space="0" w:color="auto"/>
              </w:divBdr>
            </w:div>
          </w:divsChild>
        </w:div>
        <w:div w:id="288972076">
          <w:marLeft w:val="0"/>
          <w:marRight w:val="0"/>
          <w:marTop w:val="150"/>
          <w:marBottom w:val="150"/>
          <w:divBdr>
            <w:top w:val="none" w:sz="0" w:space="0" w:color="auto"/>
            <w:left w:val="none" w:sz="0" w:space="0" w:color="auto"/>
            <w:bottom w:val="none" w:sz="0" w:space="0" w:color="auto"/>
            <w:right w:val="none" w:sz="0" w:space="0" w:color="auto"/>
          </w:divBdr>
          <w:divsChild>
            <w:div w:id="1854688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492944">
      <w:bodyDiv w:val="1"/>
      <w:marLeft w:val="0"/>
      <w:marRight w:val="0"/>
      <w:marTop w:val="0"/>
      <w:marBottom w:val="0"/>
      <w:divBdr>
        <w:top w:val="none" w:sz="0" w:space="0" w:color="auto"/>
        <w:left w:val="none" w:sz="0" w:space="0" w:color="auto"/>
        <w:bottom w:val="none" w:sz="0" w:space="0" w:color="auto"/>
        <w:right w:val="none" w:sz="0" w:space="0" w:color="auto"/>
      </w:divBdr>
      <w:divsChild>
        <w:div w:id="971252115">
          <w:marLeft w:val="0"/>
          <w:marRight w:val="0"/>
          <w:marTop w:val="195"/>
          <w:marBottom w:val="195"/>
          <w:divBdr>
            <w:top w:val="none" w:sz="0" w:space="0" w:color="auto"/>
            <w:left w:val="none" w:sz="0" w:space="0" w:color="auto"/>
            <w:bottom w:val="none" w:sz="0" w:space="0" w:color="auto"/>
            <w:right w:val="none" w:sz="0" w:space="0" w:color="auto"/>
          </w:divBdr>
          <w:divsChild>
            <w:div w:id="1701929302">
              <w:marLeft w:val="0"/>
              <w:marRight w:val="0"/>
              <w:marTop w:val="105"/>
              <w:marBottom w:val="0"/>
              <w:divBdr>
                <w:top w:val="none" w:sz="0" w:space="0" w:color="auto"/>
                <w:left w:val="none" w:sz="0" w:space="0" w:color="auto"/>
                <w:bottom w:val="none" w:sz="0" w:space="0" w:color="auto"/>
                <w:right w:val="none" w:sz="0" w:space="0" w:color="auto"/>
              </w:divBdr>
              <w:divsChild>
                <w:div w:id="53699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0385985">
          <w:marLeft w:val="0"/>
          <w:marRight w:val="0"/>
          <w:marTop w:val="225"/>
          <w:marBottom w:val="150"/>
          <w:divBdr>
            <w:top w:val="none" w:sz="0" w:space="0" w:color="auto"/>
            <w:left w:val="none" w:sz="0" w:space="0" w:color="auto"/>
            <w:bottom w:val="none" w:sz="0" w:space="0" w:color="auto"/>
            <w:right w:val="none" w:sz="0" w:space="0" w:color="auto"/>
          </w:divBdr>
        </w:div>
      </w:divsChild>
    </w:div>
    <w:div w:id="581793544">
      <w:bodyDiv w:val="1"/>
      <w:marLeft w:val="0"/>
      <w:marRight w:val="0"/>
      <w:marTop w:val="0"/>
      <w:marBottom w:val="0"/>
      <w:divBdr>
        <w:top w:val="none" w:sz="0" w:space="0" w:color="auto"/>
        <w:left w:val="none" w:sz="0" w:space="0" w:color="auto"/>
        <w:bottom w:val="none" w:sz="0" w:space="0" w:color="auto"/>
        <w:right w:val="none" w:sz="0" w:space="0" w:color="auto"/>
      </w:divBdr>
      <w:divsChild>
        <w:div w:id="820585943">
          <w:marLeft w:val="0"/>
          <w:marRight w:val="0"/>
          <w:marTop w:val="0"/>
          <w:marBottom w:val="0"/>
          <w:divBdr>
            <w:top w:val="none" w:sz="0" w:space="0" w:color="auto"/>
            <w:left w:val="none" w:sz="0" w:space="0" w:color="auto"/>
            <w:bottom w:val="none" w:sz="0" w:space="0" w:color="auto"/>
            <w:right w:val="none" w:sz="0" w:space="0" w:color="auto"/>
          </w:divBdr>
          <w:divsChild>
            <w:div w:id="1720393741">
              <w:marLeft w:val="0"/>
              <w:marRight w:val="0"/>
              <w:marTop w:val="0"/>
              <w:marBottom w:val="0"/>
              <w:divBdr>
                <w:top w:val="none" w:sz="0" w:space="0" w:color="auto"/>
                <w:left w:val="none" w:sz="0" w:space="0" w:color="auto"/>
                <w:bottom w:val="none" w:sz="0" w:space="0" w:color="auto"/>
                <w:right w:val="none" w:sz="0" w:space="0" w:color="auto"/>
              </w:divBdr>
            </w:div>
          </w:divsChild>
        </w:div>
        <w:div w:id="1591894170">
          <w:marLeft w:val="0"/>
          <w:marRight w:val="0"/>
          <w:marTop w:val="0"/>
          <w:marBottom w:val="0"/>
          <w:divBdr>
            <w:top w:val="single" w:sz="12" w:space="0" w:color="ECECEC"/>
            <w:left w:val="none" w:sz="0" w:space="0" w:color="auto"/>
            <w:bottom w:val="none" w:sz="0" w:space="0" w:color="auto"/>
            <w:right w:val="none" w:sz="0" w:space="0" w:color="auto"/>
          </w:divBdr>
          <w:divsChild>
            <w:div w:id="1024476501">
              <w:marLeft w:val="0"/>
              <w:marRight w:val="0"/>
              <w:marTop w:val="0"/>
              <w:marBottom w:val="0"/>
              <w:divBdr>
                <w:top w:val="none" w:sz="0" w:space="0" w:color="auto"/>
                <w:left w:val="none" w:sz="0" w:space="0" w:color="auto"/>
                <w:bottom w:val="none" w:sz="0" w:space="0" w:color="auto"/>
                <w:right w:val="none" w:sz="0" w:space="0" w:color="auto"/>
              </w:divBdr>
              <w:divsChild>
                <w:div w:id="884484969">
                  <w:marLeft w:val="0"/>
                  <w:marRight w:val="0"/>
                  <w:marTop w:val="0"/>
                  <w:marBottom w:val="0"/>
                  <w:divBdr>
                    <w:top w:val="none" w:sz="0" w:space="0" w:color="auto"/>
                    <w:left w:val="none" w:sz="0" w:space="0" w:color="auto"/>
                    <w:bottom w:val="none" w:sz="0" w:space="0" w:color="auto"/>
                    <w:right w:val="none" w:sz="0" w:space="0" w:color="auto"/>
                  </w:divBdr>
                </w:div>
                <w:div w:id="1490974036">
                  <w:marLeft w:val="0"/>
                  <w:marRight w:val="0"/>
                  <w:marTop w:val="0"/>
                  <w:marBottom w:val="0"/>
                  <w:divBdr>
                    <w:top w:val="none" w:sz="0" w:space="0" w:color="auto"/>
                    <w:left w:val="none" w:sz="0" w:space="0" w:color="auto"/>
                    <w:bottom w:val="none" w:sz="0" w:space="0" w:color="auto"/>
                    <w:right w:val="none" w:sz="0" w:space="0" w:color="auto"/>
                  </w:divBdr>
                  <w:divsChild>
                    <w:div w:id="1444499304">
                      <w:marLeft w:val="0"/>
                      <w:marRight w:val="0"/>
                      <w:marTop w:val="0"/>
                      <w:marBottom w:val="0"/>
                      <w:divBdr>
                        <w:top w:val="none" w:sz="0" w:space="0" w:color="auto"/>
                        <w:left w:val="none" w:sz="0" w:space="0" w:color="auto"/>
                        <w:bottom w:val="none" w:sz="0" w:space="0" w:color="auto"/>
                        <w:right w:val="none" w:sz="0" w:space="0" w:color="auto"/>
                      </w:divBdr>
                      <w:divsChild>
                        <w:div w:id="1644043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0850197">
              <w:marLeft w:val="0"/>
              <w:marRight w:val="0"/>
              <w:marTop w:val="0"/>
              <w:marBottom w:val="0"/>
              <w:divBdr>
                <w:top w:val="none" w:sz="0" w:space="0" w:color="auto"/>
                <w:left w:val="none" w:sz="0" w:space="0" w:color="auto"/>
                <w:bottom w:val="none" w:sz="0" w:space="0" w:color="auto"/>
                <w:right w:val="none" w:sz="0" w:space="0" w:color="auto"/>
              </w:divBdr>
              <w:divsChild>
                <w:div w:id="649212668">
                  <w:marLeft w:val="0"/>
                  <w:marRight w:val="0"/>
                  <w:marTop w:val="0"/>
                  <w:marBottom w:val="0"/>
                  <w:divBdr>
                    <w:top w:val="none" w:sz="0" w:space="0" w:color="auto"/>
                    <w:left w:val="none" w:sz="0" w:space="0" w:color="auto"/>
                    <w:bottom w:val="none" w:sz="0" w:space="0" w:color="auto"/>
                    <w:right w:val="none" w:sz="0" w:space="0" w:color="auto"/>
                  </w:divBdr>
                  <w:divsChild>
                    <w:div w:id="586380652">
                      <w:marLeft w:val="0"/>
                      <w:marRight w:val="0"/>
                      <w:marTop w:val="0"/>
                      <w:marBottom w:val="0"/>
                      <w:divBdr>
                        <w:top w:val="none" w:sz="0" w:space="0" w:color="auto"/>
                        <w:left w:val="none" w:sz="0" w:space="0" w:color="auto"/>
                        <w:bottom w:val="none" w:sz="0" w:space="0" w:color="auto"/>
                        <w:right w:val="none" w:sz="0" w:space="0" w:color="auto"/>
                      </w:divBdr>
                      <w:divsChild>
                        <w:div w:id="1788235148">
                          <w:marLeft w:val="0"/>
                          <w:marRight w:val="0"/>
                          <w:marTop w:val="0"/>
                          <w:marBottom w:val="0"/>
                          <w:divBdr>
                            <w:top w:val="none" w:sz="0" w:space="0" w:color="auto"/>
                            <w:left w:val="none" w:sz="0" w:space="0" w:color="auto"/>
                            <w:bottom w:val="none" w:sz="0" w:space="0" w:color="auto"/>
                            <w:right w:val="none" w:sz="0" w:space="0" w:color="auto"/>
                          </w:divBdr>
                          <w:divsChild>
                            <w:div w:id="257912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55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1943">
      <w:bodyDiv w:val="1"/>
      <w:marLeft w:val="0"/>
      <w:marRight w:val="0"/>
      <w:marTop w:val="0"/>
      <w:marBottom w:val="0"/>
      <w:divBdr>
        <w:top w:val="none" w:sz="0" w:space="0" w:color="auto"/>
        <w:left w:val="none" w:sz="0" w:space="0" w:color="auto"/>
        <w:bottom w:val="none" w:sz="0" w:space="0" w:color="auto"/>
        <w:right w:val="none" w:sz="0" w:space="0" w:color="auto"/>
      </w:divBdr>
      <w:divsChild>
        <w:div w:id="1756432641">
          <w:marLeft w:val="0"/>
          <w:marRight w:val="0"/>
          <w:marTop w:val="0"/>
          <w:marBottom w:val="0"/>
          <w:divBdr>
            <w:top w:val="none" w:sz="0" w:space="0" w:color="auto"/>
            <w:left w:val="none" w:sz="0" w:space="0" w:color="auto"/>
            <w:bottom w:val="none" w:sz="0" w:space="0" w:color="auto"/>
            <w:right w:val="none" w:sz="0" w:space="0" w:color="auto"/>
          </w:divBdr>
        </w:div>
        <w:div w:id="653678418">
          <w:marLeft w:val="0"/>
          <w:marRight w:val="0"/>
          <w:marTop w:val="0"/>
          <w:marBottom w:val="0"/>
          <w:divBdr>
            <w:top w:val="none" w:sz="0" w:space="0" w:color="auto"/>
            <w:left w:val="none" w:sz="0" w:space="0" w:color="auto"/>
            <w:bottom w:val="none" w:sz="0" w:space="0" w:color="auto"/>
            <w:right w:val="none" w:sz="0" w:space="0" w:color="auto"/>
          </w:divBdr>
          <w:divsChild>
            <w:div w:id="1632665433">
              <w:marLeft w:val="0"/>
              <w:marRight w:val="0"/>
              <w:marTop w:val="0"/>
              <w:marBottom w:val="0"/>
              <w:divBdr>
                <w:top w:val="none" w:sz="0" w:space="0" w:color="auto"/>
                <w:left w:val="none" w:sz="0" w:space="0" w:color="auto"/>
                <w:bottom w:val="none" w:sz="0" w:space="0" w:color="auto"/>
                <w:right w:val="none" w:sz="0" w:space="0" w:color="auto"/>
              </w:divBdr>
              <w:divsChild>
                <w:div w:id="2005813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413930">
          <w:marLeft w:val="0"/>
          <w:marRight w:val="0"/>
          <w:marTop w:val="0"/>
          <w:marBottom w:val="0"/>
          <w:divBdr>
            <w:top w:val="none" w:sz="0" w:space="0" w:color="auto"/>
            <w:left w:val="none" w:sz="0" w:space="0" w:color="auto"/>
            <w:bottom w:val="none" w:sz="0" w:space="0" w:color="auto"/>
            <w:right w:val="none" w:sz="0" w:space="0" w:color="auto"/>
          </w:divBdr>
        </w:div>
      </w:divsChild>
    </w:div>
    <w:div w:id="1200510810">
      <w:bodyDiv w:val="1"/>
      <w:marLeft w:val="0"/>
      <w:marRight w:val="0"/>
      <w:marTop w:val="0"/>
      <w:marBottom w:val="0"/>
      <w:divBdr>
        <w:top w:val="none" w:sz="0" w:space="0" w:color="auto"/>
        <w:left w:val="none" w:sz="0" w:space="0" w:color="auto"/>
        <w:bottom w:val="none" w:sz="0" w:space="0" w:color="auto"/>
        <w:right w:val="none" w:sz="0" w:space="0" w:color="auto"/>
      </w:divBdr>
      <w:divsChild>
        <w:div w:id="1290277527">
          <w:marLeft w:val="0"/>
          <w:marRight w:val="0"/>
          <w:marTop w:val="0"/>
          <w:marBottom w:val="0"/>
          <w:divBdr>
            <w:top w:val="none" w:sz="0" w:space="0" w:color="auto"/>
            <w:left w:val="none" w:sz="0" w:space="0" w:color="auto"/>
            <w:bottom w:val="none" w:sz="0" w:space="0" w:color="auto"/>
            <w:right w:val="none" w:sz="0" w:space="0" w:color="auto"/>
          </w:divBdr>
          <w:divsChild>
            <w:div w:id="1894391426">
              <w:marLeft w:val="0"/>
              <w:marRight w:val="0"/>
              <w:marTop w:val="0"/>
              <w:marBottom w:val="165"/>
              <w:divBdr>
                <w:top w:val="none" w:sz="0" w:space="0" w:color="auto"/>
                <w:left w:val="none" w:sz="0" w:space="0" w:color="auto"/>
                <w:bottom w:val="none" w:sz="0" w:space="0" w:color="auto"/>
                <w:right w:val="none" w:sz="0" w:space="0" w:color="auto"/>
              </w:divBdr>
            </w:div>
            <w:div w:id="1802385354">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 w:id="1237321991">
      <w:bodyDiv w:val="1"/>
      <w:marLeft w:val="0"/>
      <w:marRight w:val="0"/>
      <w:marTop w:val="0"/>
      <w:marBottom w:val="0"/>
      <w:divBdr>
        <w:top w:val="none" w:sz="0" w:space="0" w:color="auto"/>
        <w:left w:val="none" w:sz="0" w:space="0" w:color="auto"/>
        <w:bottom w:val="none" w:sz="0" w:space="0" w:color="auto"/>
        <w:right w:val="none" w:sz="0" w:space="0" w:color="auto"/>
      </w:divBdr>
      <w:divsChild>
        <w:div w:id="964655470">
          <w:marLeft w:val="0"/>
          <w:marRight w:val="0"/>
          <w:marTop w:val="195"/>
          <w:marBottom w:val="195"/>
          <w:divBdr>
            <w:top w:val="none" w:sz="0" w:space="0" w:color="auto"/>
            <w:left w:val="none" w:sz="0" w:space="0" w:color="auto"/>
            <w:bottom w:val="none" w:sz="0" w:space="0" w:color="auto"/>
            <w:right w:val="none" w:sz="0" w:space="0" w:color="auto"/>
          </w:divBdr>
          <w:divsChild>
            <w:div w:id="1793404599">
              <w:marLeft w:val="0"/>
              <w:marRight w:val="0"/>
              <w:marTop w:val="105"/>
              <w:marBottom w:val="0"/>
              <w:divBdr>
                <w:top w:val="none" w:sz="0" w:space="0" w:color="auto"/>
                <w:left w:val="none" w:sz="0" w:space="0" w:color="auto"/>
                <w:bottom w:val="none" w:sz="0" w:space="0" w:color="auto"/>
                <w:right w:val="none" w:sz="0" w:space="0" w:color="auto"/>
              </w:divBdr>
              <w:divsChild>
                <w:div w:id="1301155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495100">
          <w:marLeft w:val="0"/>
          <w:marRight w:val="0"/>
          <w:marTop w:val="225"/>
          <w:marBottom w:val="150"/>
          <w:divBdr>
            <w:top w:val="none" w:sz="0" w:space="0" w:color="auto"/>
            <w:left w:val="none" w:sz="0" w:space="0" w:color="auto"/>
            <w:bottom w:val="none" w:sz="0" w:space="0" w:color="auto"/>
            <w:right w:val="none" w:sz="0" w:space="0" w:color="auto"/>
          </w:divBdr>
        </w:div>
        <w:div w:id="2077509542">
          <w:marLeft w:val="0"/>
          <w:marRight w:val="0"/>
          <w:marTop w:val="0"/>
          <w:marBottom w:val="0"/>
          <w:divBdr>
            <w:top w:val="none" w:sz="0" w:space="0" w:color="auto"/>
            <w:left w:val="none" w:sz="0" w:space="0" w:color="auto"/>
            <w:bottom w:val="none" w:sz="0" w:space="0" w:color="auto"/>
            <w:right w:val="none" w:sz="0" w:space="0" w:color="auto"/>
          </w:divBdr>
          <w:divsChild>
            <w:div w:id="847791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5786795">
      <w:bodyDiv w:val="1"/>
      <w:marLeft w:val="0"/>
      <w:marRight w:val="0"/>
      <w:marTop w:val="0"/>
      <w:marBottom w:val="0"/>
      <w:divBdr>
        <w:top w:val="none" w:sz="0" w:space="0" w:color="auto"/>
        <w:left w:val="none" w:sz="0" w:space="0" w:color="auto"/>
        <w:bottom w:val="none" w:sz="0" w:space="0" w:color="auto"/>
        <w:right w:val="none" w:sz="0" w:space="0" w:color="auto"/>
      </w:divBdr>
      <w:divsChild>
        <w:div w:id="750395160">
          <w:marLeft w:val="0"/>
          <w:marRight w:val="0"/>
          <w:marTop w:val="0"/>
          <w:marBottom w:val="0"/>
          <w:divBdr>
            <w:top w:val="none" w:sz="0" w:space="0" w:color="auto"/>
            <w:left w:val="none" w:sz="0" w:space="0" w:color="auto"/>
            <w:bottom w:val="none" w:sz="0" w:space="0" w:color="auto"/>
            <w:right w:val="none" w:sz="0" w:space="0" w:color="auto"/>
          </w:divBdr>
        </w:div>
        <w:div w:id="39674184">
          <w:marLeft w:val="0"/>
          <w:marRight w:val="0"/>
          <w:marTop w:val="0"/>
          <w:marBottom w:val="0"/>
          <w:divBdr>
            <w:top w:val="none" w:sz="0" w:space="0" w:color="auto"/>
            <w:left w:val="none" w:sz="0" w:space="0" w:color="auto"/>
            <w:bottom w:val="none" w:sz="0" w:space="0" w:color="auto"/>
            <w:right w:val="none" w:sz="0" w:space="0" w:color="auto"/>
          </w:divBdr>
          <w:divsChild>
            <w:div w:id="244263163">
              <w:marLeft w:val="0"/>
              <w:marRight w:val="750"/>
              <w:marTop w:val="0"/>
              <w:marBottom w:val="0"/>
              <w:divBdr>
                <w:top w:val="none" w:sz="0" w:space="0" w:color="auto"/>
                <w:left w:val="none" w:sz="0" w:space="0" w:color="auto"/>
                <w:bottom w:val="none" w:sz="0" w:space="0" w:color="auto"/>
                <w:right w:val="none" w:sz="0" w:space="0" w:color="auto"/>
              </w:divBdr>
              <w:divsChild>
                <w:div w:id="1618099478">
                  <w:marLeft w:val="0"/>
                  <w:marRight w:val="0"/>
                  <w:marTop w:val="0"/>
                  <w:marBottom w:val="450"/>
                  <w:divBdr>
                    <w:top w:val="none" w:sz="0" w:space="0" w:color="auto"/>
                    <w:left w:val="none" w:sz="0" w:space="0" w:color="auto"/>
                    <w:bottom w:val="none" w:sz="0" w:space="0" w:color="auto"/>
                    <w:right w:val="none" w:sz="0" w:space="0" w:color="auto"/>
                  </w:divBdr>
                  <w:divsChild>
                    <w:div w:id="1707218624">
                      <w:marLeft w:val="0"/>
                      <w:marRight w:val="0"/>
                      <w:marTop w:val="0"/>
                      <w:marBottom w:val="225"/>
                      <w:divBdr>
                        <w:top w:val="none" w:sz="0" w:space="0" w:color="auto"/>
                        <w:left w:val="none" w:sz="0" w:space="0" w:color="auto"/>
                        <w:bottom w:val="single" w:sz="6" w:space="11" w:color="DEDEDE"/>
                        <w:right w:val="none" w:sz="0" w:space="0" w:color="auto"/>
                      </w:divBdr>
                    </w:div>
                  </w:divsChild>
                </w:div>
              </w:divsChild>
            </w:div>
            <w:div w:id="1087995609">
              <w:marLeft w:val="0"/>
              <w:marRight w:val="0"/>
              <w:marTop w:val="0"/>
              <w:marBottom w:val="0"/>
              <w:divBdr>
                <w:top w:val="none" w:sz="0" w:space="0" w:color="auto"/>
                <w:left w:val="none" w:sz="0" w:space="0" w:color="auto"/>
                <w:bottom w:val="none" w:sz="0" w:space="0" w:color="auto"/>
                <w:right w:val="none" w:sz="0" w:space="0" w:color="auto"/>
              </w:divBdr>
              <w:divsChild>
                <w:div w:id="820121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959868">
          <w:marLeft w:val="0"/>
          <w:marRight w:val="0"/>
          <w:marTop w:val="0"/>
          <w:marBottom w:val="0"/>
          <w:divBdr>
            <w:top w:val="none" w:sz="0" w:space="0" w:color="auto"/>
            <w:left w:val="none" w:sz="0" w:space="0" w:color="auto"/>
            <w:bottom w:val="none" w:sz="0" w:space="0" w:color="auto"/>
            <w:right w:val="none" w:sz="0" w:space="0" w:color="auto"/>
          </w:divBdr>
        </w:div>
      </w:divsChild>
    </w:div>
    <w:div w:id="1518425188">
      <w:bodyDiv w:val="1"/>
      <w:marLeft w:val="0"/>
      <w:marRight w:val="0"/>
      <w:marTop w:val="0"/>
      <w:marBottom w:val="0"/>
      <w:divBdr>
        <w:top w:val="none" w:sz="0" w:space="0" w:color="auto"/>
        <w:left w:val="none" w:sz="0" w:space="0" w:color="auto"/>
        <w:bottom w:val="none" w:sz="0" w:space="0" w:color="auto"/>
        <w:right w:val="none" w:sz="0" w:space="0" w:color="auto"/>
      </w:divBdr>
      <w:divsChild>
        <w:div w:id="463088610">
          <w:marLeft w:val="0"/>
          <w:marRight w:val="0"/>
          <w:marTop w:val="0"/>
          <w:marBottom w:val="150"/>
          <w:divBdr>
            <w:top w:val="none" w:sz="0" w:space="0" w:color="auto"/>
            <w:left w:val="none" w:sz="0" w:space="0" w:color="auto"/>
            <w:bottom w:val="none" w:sz="0" w:space="0" w:color="auto"/>
            <w:right w:val="none" w:sz="0" w:space="0" w:color="auto"/>
          </w:divBdr>
          <w:divsChild>
            <w:div w:id="955021908">
              <w:marLeft w:val="0"/>
              <w:marRight w:val="0"/>
              <w:marTop w:val="0"/>
              <w:marBottom w:val="0"/>
              <w:divBdr>
                <w:top w:val="none" w:sz="0" w:space="0" w:color="auto"/>
                <w:left w:val="none" w:sz="0" w:space="0" w:color="auto"/>
                <w:bottom w:val="none" w:sz="0" w:space="0" w:color="auto"/>
                <w:right w:val="none" w:sz="0" w:space="0" w:color="auto"/>
              </w:divBdr>
            </w:div>
          </w:divsChild>
        </w:div>
        <w:div w:id="928654194">
          <w:marLeft w:val="0"/>
          <w:marRight w:val="0"/>
          <w:marTop w:val="150"/>
          <w:marBottom w:val="150"/>
          <w:divBdr>
            <w:top w:val="none" w:sz="0" w:space="0" w:color="auto"/>
            <w:left w:val="none" w:sz="0" w:space="0" w:color="auto"/>
            <w:bottom w:val="none" w:sz="0" w:space="0" w:color="auto"/>
            <w:right w:val="none" w:sz="0" w:space="0" w:color="auto"/>
          </w:divBdr>
          <w:divsChild>
            <w:div w:id="56572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3998530">
      <w:bodyDiv w:val="1"/>
      <w:marLeft w:val="0"/>
      <w:marRight w:val="0"/>
      <w:marTop w:val="0"/>
      <w:marBottom w:val="0"/>
      <w:divBdr>
        <w:top w:val="none" w:sz="0" w:space="0" w:color="auto"/>
        <w:left w:val="none" w:sz="0" w:space="0" w:color="auto"/>
        <w:bottom w:val="none" w:sz="0" w:space="0" w:color="auto"/>
        <w:right w:val="none" w:sz="0" w:space="0" w:color="auto"/>
      </w:divBdr>
      <w:divsChild>
        <w:div w:id="1307735756">
          <w:marLeft w:val="0"/>
          <w:marRight w:val="0"/>
          <w:marTop w:val="195"/>
          <w:marBottom w:val="195"/>
          <w:divBdr>
            <w:top w:val="none" w:sz="0" w:space="0" w:color="auto"/>
            <w:left w:val="none" w:sz="0" w:space="0" w:color="auto"/>
            <w:bottom w:val="none" w:sz="0" w:space="0" w:color="auto"/>
            <w:right w:val="none" w:sz="0" w:space="0" w:color="auto"/>
          </w:divBdr>
          <w:divsChild>
            <w:div w:id="803809822">
              <w:marLeft w:val="0"/>
              <w:marRight w:val="0"/>
              <w:marTop w:val="105"/>
              <w:marBottom w:val="0"/>
              <w:divBdr>
                <w:top w:val="none" w:sz="0" w:space="0" w:color="auto"/>
                <w:left w:val="none" w:sz="0" w:space="0" w:color="auto"/>
                <w:bottom w:val="none" w:sz="0" w:space="0" w:color="auto"/>
                <w:right w:val="none" w:sz="0" w:space="0" w:color="auto"/>
              </w:divBdr>
              <w:divsChild>
                <w:div w:id="1664310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509230">
          <w:marLeft w:val="0"/>
          <w:marRight w:val="0"/>
          <w:marTop w:val="225"/>
          <w:marBottom w:val="150"/>
          <w:divBdr>
            <w:top w:val="none" w:sz="0" w:space="0" w:color="auto"/>
            <w:left w:val="none" w:sz="0" w:space="0" w:color="auto"/>
            <w:bottom w:val="none" w:sz="0" w:space="0" w:color="auto"/>
            <w:right w:val="none" w:sz="0" w:space="0" w:color="auto"/>
          </w:divBdr>
        </w:div>
        <w:div w:id="683943268">
          <w:marLeft w:val="0"/>
          <w:marRight w:val="0"/>
          <w:marTop w:val="0"/>
          <w:marBottom w:val="0"/>
          <w:divBdr>
            <w:top w:val="none" w:sz="0" w:space="0" w:color="auto"/>
            <w:left w:val="none" w:sz="0" w:space="0" w:color="auto"/>
            <w:bottom w:val="none" w:sz="0" w:space="0" w:color="auto"/>
            <w:right w:val="none" w:sz="0" w:space="0" w:color="auto"/>
          </w:divBdr>
        </w:div>
      </w:divsChild>
    </w:div>
    <w:div w:id="2027057985">
      <w:bodyDiv w:val="1"/>
      <w:marLeft w:val="0"/>
      <w:marRight w:val="0"/>
      <w:marTop w:val="0"/>
      <w:marBottom w:val="0"/>
      <w:divBdr>
        <w:top w:val="none" w:sz="0" w:space="0" w:color="auto"/>
        <w:left w:val="none" w:sz="0" w:space="0" w:color="auto"/>
        <w:bottom w:val="none" w:sz="0" w:space="0" w:color="auto"/>
        <w:right w:val="none" w:sz="0" w:space="0" w:color="auto"/>
      </w:divBdr>
      <w:divsChild>
        <w:div w:id="943339667">
          <w:marLeft w:val="0"/>
          <w:marRight w:val="0"/>
          <w:marTop w:val="0"/>
          <w:marBottom w:val="0"/>
          <w:divBdr>
            <w:top w:val="none" w:sz="0" w:space="0" w:color="auto"/>
            <w:left w:val="none" w:sz="0" w:space="0" w:color="auto"/>
            <w:bottom w:val="none" w:sz="0" w:space="0" w:color="auto"/>
            <w:right w:val="none" w:sz="0" w:space="0" w:color="auto"/>
          </w:divBdr>
          <w:divsChild>
            <w:div w:id="90056594">
              <w:marLeft w:val="0"/>
              <w:marRight w:val="0"/>
              <w:marTop w:val="0"/>
              <w:marBottom w:val="165"/>
              <w:divBdr>
                <w:top w:val="none" w:sz="0" w:space="0" w:color="auto"/>
                <w:left w:val="none" w:sz="0" w:space="0" w:color="auto"/>
                <w:bottom w:val="none" w:sz="0" w:space="0" w:color="auto"/>
                <w:right w:val="none" w:sz="0" w:space="0" w:color="auto"/>
              </w:divBdr>
            </w:div>
            <w:div w:id="425808269">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 w:id="2086410937">
      <w:bodyDiv w:val="1"/>
      <w:marLeft w:val="0"/>
      <w:marRight w:val="0"/>
      <w:marTop w:val="0"/>
      <w:marBottom w:val="0"/>
      <w:divBdr>
        <w:top w:val="none" w:sz="0" w:space="0" w:color="auto"/>
        <w:left w:val="none" w:sz="0" w:space="0" w:color="auto"/>
        <w:bottom w:val="none" w:sz="0" w:space="0" w:color="auto"/>
        <w:right w:val="none" w:sz="0" w:space="0" w:color="auto"/>
      </w:divBdr>
      <w:divsChild>
        <w:div w:id="933514425">
          <w:marLeft w:val="0"/>
          <w:marRight w:val="0"/>
          <w:marTop w:val="0"/>
          <w:marBottom w:val="0"/>
          <w:divBdr>
            <w:top w:val="none" w:sz="0" w:space="0" w:color="auto"/>
            <w:left w:val="none" w:sz="0" w:space="0" w:color="auto"/>
            <w:bottom w:val="none" w:sz="0" w:space="0" w:color="auto"/>
            <w:right w:val="none" w:sz="0" w:space="0" w:color="auto"/>
          </w:divBdr>
          <w:divsChild>
            <w:div w:id="1097559929">
              <w:marLeft w:val="0"/>
              <w:marRight w:val="0"/>
              <w:marTop w:val="0"/>
              <w:marBottom w:val="150"/>
              <w:divBdr>
                <w:top w:val="none" w:sz="0" w:space="0" w:color="auto"/>
                <w:left w:val="none" w:sz="0" w:space="0" w:color="auto"/>
                <w:bottom w:val="none" w:sz="0" w:space="0" w:color="auto"/>
                <w:right w:val="none" w:sz="0" w:space="0" w:color="auto"/>
              </w:divBdr>
              <w:divsChild>
                <w:div w:id="611666027">
                  <w:marLeft w:val="0"/>
                  <w:marRight w:val="0"/>
                  <w:marTop w:val="0"/>
                  <w:marBottom w:val="0"/>
                  <w:divBdr>
                    <w:top w:val="none" w:sz="0" w:space="0" w:color="auto"/>
                    <w:left w:val="none" w:sz="0" w:space="0" w:color="auto"/>
                    <w:bottom w:val="none" w:sz="0" w:space="0" w:color="auto"/>
                    <w:right w:val="none" w:sz="0" w:space="0" w:color="auto"/>
                  </w:divBdr>
                  <w:divsChild>
                    <w:div w:id="1197356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889110">
              <w:marLeft w:val="75"/>
              <w:marRight w:val="0"/>
              <w:marTop w:val="0"/>
              <w:marBottom w:val="450"/>
              <w:divBdr>
                <w:top w:val="none" w:sz="0" w:space="0" w:color="auto"/>
                <w:left w:val="none" w:sz="0" w:space="0" w:color="auto"/>
                <w:bottom w:val="none" w:sz="0" w:space="0" w:color="auto"/>
                <w:right w:val="none" w:sz="0" w:space="0" w:color="auto"/>
              </w:divBdr>
              <w:divsChild>
                <w:div w:id="272440466">
                  <w:marLeft w:val="0"/>
                  <w:marRight w:val="0"/>
                  <w:marTop w:val="0"/>
                  <w:marBottom w:val="0"/>
                  <w:divBdr>
                    <w:top w:val="none" w:sz="0" w:space="0" w:color="auto"/>
                    <w:left w:val="none" w:sz="0" w:space="0" w:color="auto"/>
                    <w:bottom w:val="none" w:sz="0" w:space="0" w:color="auto"/>
                    <w:right w:val="none" w:sz="0" w:space="0" w:color="auto"/>
                  </w:divBdr>
                  <w:divsChild>
                    <w:div w:id="2003317610">
                      <w:marLeft w:val="0"/>
                      <w:marRight w:val="0"/>
                      <w:marTop w:val="0"/>
                      <w:marBottom w:val="0"/>
                      <w:divBdr>
                        <w:top w:val="none" w:sz="0" w:space="0" w:color="auto"/>
                        <w:left w:val="none" w:sz="0" w:space="0" w:color="auto"/>
                        <w:bottom w:val="none" w:sz="0" w:space="0" w:color="auto"/>
                        <w:right w:val="none" w:sz="0" w:space="0" w:color="auto"/>
                      </w:divBdr>
                      <w:divsChild>
                        <w:div w:id="89133163">
                          <w:marLeft w:val="0"/>
                          <w:marRight w:val="0"/>
                          <w:marTop w:val="0"/>
                          <w:marBottom w:val="0"/>
                          <w:divBdr>
                            <w:top w:val="none" w:sz="0" w:space="0" w:color="auto"/>
                            <w:left w:val="none" w:sz="0" w:space="0" w:color="auto"/>
                            <w:bottom w:val="none" w:sz="0" w:space="0" w:color="auto"/>
                            <w:right w:val="none" w:sz="0" w:space="0" w:color="auto"/>
                          </w:divBdr>
                          <w:divsChild>
                            <w:div w:id="1828782648">
                              <w:marLeft w:val="0"/>
                              <w:marRight w:val="0"/>
                              <w:marTop w:val="0"/>
                              <w:marBottom w:val="0"/>
                              <w:divBdr>
                                <w:top w:val="none" w:sz="0" w:space="0" w:color="auto"/>
                                <w:left w:val="none" w:sz="0" w:space="0" w:color="auto"/>
                                <w:bottom w:val="none" w:sz="0" w:space="0" w:color="auto"/>
                                <w:right w:val="none" w:sz="0" w:space="0" w:color="auto"/>
                              </w:divBdr>
                              <w:divsChild>
                                <w:div w:id="293829350">
                                  <w:marLeft w:val="0"/>
                                  <w:marRight w:val="0"/>
                                  <w:marTop w:val="0"/>
                                  <w:marBottom w:val="0"/>
                                  <w:divBdr>
                                    <w:top w:val="none" w:sz="0" w:space="0" w:color="auto"/>
                                    <w:left w:val="none" w:sz="0" w:space="0" w:color="auto"/>
                                    <w:bottom w:val="none" w:sz="0" w:space="0" w:color="auto"/>
                                    <w:right w:val="none" w:sz="0" w:space="0" w:color="auto"/>
                                  </w:divBdr>
                                </w:div>
                              </w:divsChild>
                            </w:div>
                            <w:div w:id="48962569">
                              <w:marLeft w:val="0"/>
                              <w:marRight w:val="0"/>
                              <w:marTop w:val="0"/>
                              <w:marBottom w:val="0"/>
                              <w:divBdr>
                                <w:top w:val="none" w:sz="0" w:space="0" w:color="auto"/>
                                <w:left w:val="none" w:sz="0" w:space="0" w:color="auto"/>
                                <w:bottom w:val="none" w:sz="0" w:space="0" w:color="auto"/>
                                <w:right w:val="none" w:sz="0" w:space="0" w:color="auto"/>
                              </w:divBdr>
                              <w:divsChild>
                                <w:div w:id="838738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dnevnik.rs/sites/default/files/13-kojic-slo25280.jpg" TargetMode="External"/><Relationship Id="rId18" Type="http://schemas.openxmlformats.org/officeDocument/2006/relationships/image" Target="media/image6.jpeg"/><Relationship Id="rId26" Type="http://schemas.openxmlformats.org/officeDocument/2006/relationships/hyperlink" Target="http://www.nsjs.org.rs" TargetMode="External"/><Relationship Id="rId3" Type="http://schemas.openxmlformats.org/officeDocument/2006/relationships/styles" Target="styles.xml"/><Relationship Id="rId21" Type="http://schemas.openxmlformats.org/officeDocument/2006/relationships/image" Target="media/image9.jpeg"/><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hyperlink" Target="http://www.dnevnik.rs/sites/default/files/7-grubac.jpg" TargetMode="External"/><Relationship Id="rId25" Type="http://schemas.openxmlformats.org/officeDocument/2006/relationships/image" Target="media/image11.jpeg"/><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image" Target="media/image8.jpe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nevnik.rs/sites/default/files/15-marija_ristic.jpg" TargetMode="External"/><Relationship Id="rId24" Type="http://schemas.openxmlformats.org/officeDocument/2006/relationships/hyperlink" Target="http://www.b92.net/news/pics/2015/12/05/127778162056634b6d9b4dd152960782_orig.jpg" TargetMode="External"/><Relationship Id="rId5" Type="http://schemas.openxmlformats.org/officeDocument/2006/relationships/webSettings" Target="webSettings.xml"/><Relationship Id="rId15" Type="http://schemas.openxmlformats.org/officeDocument/2006/relationships/hyperlink" Target="http://www.b92.net/news/pics/2015/12/04/9522435825661d7d2119de685286250_orig.jpg" TargetMode="External"/><Relationship Id="rId23" Type="http://schemas.openxmlformats.org/officeDocument/2006/relationships/image" Target="media/image10.jpeg"/><Relationship Id="rId28" Type="http://schemas.openxmlformats.org/officeDocument/2006/relationships/fontTable" Target="fontTable.xml"/><Relationship Id="rId10" Type="http://schemas.openxmlformats.org/officeDocument/2006/relationships/hyperlink" Target="https://www.youtube.com/watch?v=0E8QH6CJ4zs" TargetMode="External"/><Relationship Id="rId19" Type="http://schemas.openxmlformats.org/officeDocument/2006/relationships/image" Target="media/image7.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4.jpeg"/><Relationship Id="rId22" Type="http://schemas.openxmlformats.org/officeDocument/2006/relationships/hyperlink" Target="http://www.b92.net/news/pics/2015/12/07/11117147225665c44a105ec841284192_orig.jpg" TargetMode="External"/><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A3057B-5706-4A9B-8433-7A882750B5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10</Pages>
  <Words>4489</Words>
  <Characters>25589</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8</cp:revision>
  <dcterms:created xsi:type="dcterms:W3CDTF">2015-12-07T18:10:00Z</dcterms:created>
  <dcterms:modified xsi:type="dcterms:W3CDTF">2015-12-08T14:21:00Z</dcterms:modified>
</cp:coreProperties>
</file>